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34" w:rsidRPr="0012110A" w:rsidRDefault="00211C34" w:rsidP="00211C34">
      <w:pPr>
        <w:jc w:val="center"/>
        <w:rPr>
          <w:b/>
          <w:sz w:val="28"/>
          <w:szCs w:val="28"/>
        </w:rPr>
      </w:pPr>
      <w:bookmarkStart w:id="0" w:name="_GoBack"/>
      <w:r w:rsidRPr="0012110A">
        <w:rPr>
          <w:b/>
          <w:sz w:val="28"/>
          <w:szCs w:val="28"/>
        </w:rPr>
        <w:t>РЕШЕНИЕ</w:t>
      </w:r>
    </w:p>
    <w:p w:rsidR="00211C34" w:rsidRPr="0012110A" w:rsidRDefault="00211C34" w:rsidP="00211C34">
      <w:pPr>
        <w:jc w:val="center"/>
        <w:rPr>
          <w:b/>
          <w:sz w:val="28"/>
          <w:szCs w:val="28"/>
        </w:rPr>
      </w:pPr>
      <w:r w:rsidRPr="0012110A">
        <w:rPr>
          <w:b/>
          <w:sz w:val="28"/>
          <w:szCs w:val="28"/>
        </w:rPr>
        <w:t>Собрания депутатов Кужмарского сельского поселения</w:t>
      </w:r>
    </w:p>
    <w:p w:rsidR="00211C34" w:rsidRPr="0012110A" w:rsidRDefault="00211C34" w:rsidP="00211C34">
      <w:pPr>
        <w:jc w:val="center"/>
        <w:rPr>
          <w:b/>
          <w:sz w:val="28"/>
          <w:szCs w:val="28"/>
        </w:rPr>
      </w:pPr>
      <w:r w:rsidRPr="0012110A">
        <w:rPr>
          <w:b/>
          <w:sz w:val="28"/>
          <w:szCs w:val="28"/>
        </w:rPr>
        <w:t>Звениговского муниципального района Республики Марий Эл</w:t>
      </w:r>
    </w:p>
    <w:p w:rsidR="00211C34" w:rsidRDefault="00211C34" w:rsidP="00211C34">
      <w:pPr>
        <w:rPr>
          <w:sz w:val="16"/>
          <w:szCs w:val="28"/>
        </w:rPr>
      </w:pPr>
    </w:p>
    <w:p w:rsidR="00211C34" w:rsidRDefault="00211C34" w:rsidP="00211C34">
      <w:pPr>
        <w:rPr>
          <w:sz w:val="16"/>
          <w:szCs w:val="28"/>
        </w:rPr>
      </w:pPr>
    </w:p>
    <w:p w:rsidR="00211C34" w:rsidRPr="00285456" w:rsidRDefault="00211C34" w:rsidP="00211C34">
      <w:pPr>
        <w:rPr>
          <w:sz w:val="16"/>
          <w:szCs w:val="28"/>
        </w:rPr>
      </w:pPr>
    </w:p>
    <w:p w:rsidR="00211C34" w:rsidRPr="00394BD6" w:rsidRDefault="00211C34" w:rsidP="00211C34">
      <w:pPr>
        <w:rPr>
          <w:sz w:val="28"/>
          <w:szCs w:val="28"/>
        </w:rPr>
      </w:pPr>
      <w:r w:rsidRPr="00394BD6">
        <w:rPr>
          <w:sz w:val="28"/>
          <w:szCs w:val="28"/>
        </w:rPr>
        <w:t xml:space="preserve">Созыв  </w:t>
      </w:r>
      <w:r>
        <w:rPr>
          <w:sz w:val="28"/>
          <w:szCs w:val="28"/>
          <w:lang w:val="en-US"/>
        </w:rPr>
        <w:t>V</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00BE351C">
        <w:rPr>
          <w:sz w:val="28"/>
          <w:szCs w:val="28"/>
        </w:rPr>
        <w:t xml:space="preserve">  </w:t>
      </w:r>
      <w:r>
        <w:rPr>
          <w:sz w:val="28"/>
          <w:szCs w:val="28"/>
        </w:rPr>
        <w:t xml:space="preserve">              </w:t>
      </w:r>
      <w:r w:rsidR="00BE351C">
        <w:rPr>
          <w:sz w:val="28"/>
          <w:szCs w:val="28"/>
        </w:rPr>
        <w:t xml:space="preserve">30 июня </w:t>
      </w:r>
      <w:r>
        <w:rPr>
          <w:sz w:val="28"/>
          <w:szCs w:val="28"/>
        </w:rPr>
        <w:t xml:space="preserve">2025 </w:t>
      </w:r>
      <w:r w:rsidRPr="00394BD6">
        <w:rPr>
          <w:sz w:val="28"/>
          <w:szCs w:val="28"/>
        </w:rPr>
        <w:t>года</w:t>
      </w:r>
    </w:p>
    <w:p w:rsidR="00211C34" w:rsidRPr="00394BD6" w:rsidRDefault="00211C34" w:rsidP="00211C34">
      <w:pPr>
        <w:rPr>
          <w:sz w:val="28"/>
          <w:szCs w:val="28"/>
        </w:rPr>
      </w:pPr>
      <w:r w:rsidRPr="00394BD6">
        <w:rPr>
          <w:sz w:val="28"/>
          <w:szCs w:val="28"/>
        </w:rPr>
        <w:t xml:space="preserve">Сессия </w:t>
      </w:r>
      <w:r>
        <w:rPr>
          <w:sz w:val="28"/>
          <w:szCs w:val="28"/>
        </w:rPr>
        <w:t>5</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с.</w:t>
      </w:r>
      <w:r>
        <w:rPr>
          <w:sz w:val="28"/>
          <w:szCs w:val="28"/>
        </w:rPr>
        <w:t xml:space="preserve"> </w:t>
      </w:r>
      <w:r w:rsidRPr="00394BD6">
        <w:rPr>
          <w:sz w:val="28"/>
          <w:szCs w:val="28"/>
        </w:rPr>
        <w:t>Кужмара</w:t>
      </w:r>
    </w:p>
    <w:p w:rsidR="00211C34" w:rsidRDefault="00211C34" w:rsidP="00211C34">
      <w:pPr>
        <w:rPr>
          <w:sz w:val="28"/>
          <w:szCs w:val="28"/>
        </w:rPr>
      </w:pPr>
      <w:r w:rsidRPr="00394BD6">
        <w:rPr>
          <w:sz w:val="28"/>
          <w:szCs w:val="28"/>
        </w:rPr>
        <w:t>№</w:t>
      </w:r>
      <w:r w:rsidR="002A12CF">
        <w:rPr>
          <w:sz w:val="28"/>
          <w:szCs w:val="28"/>
        </w:rPr>
        <w:t xml:space="preserve"> 62</w:t>
      </w:r>
      <w:r w:rsidRPr="00394BD6">
        <w:rPr>
          <w:sz w:val="28"/>
          <w:szCs w:val="28"/>
        </w:rPr>
        <w:t xml:space="preserve"> </w:t>
      </w:r>
    </w:p>
    <w:p w:rsidR="002A12CF" w:rsidRDefault="002A12CF" w:rsidP="00211C34">
      <w:pPr>
        <w:ind w:left="15"/>
        <w:jc w:val="center"/>
        <w:rPr>
          <w:rFonts w:eastAsia="Times New Roman"/>
          <w:b/>
          <w:sz w:val="28"/>
          <w:szCs w:val="28"/>
        </w:rPr>
      </w:pPr>
    </w:p>
    <w:p w:rsidR="00211C34" w:rsidRPr="0078376A" w:rsidRDefault="00211C34" w:rsidP="00211C34">
      <w:pPr>
        <w:ind w:left="15"/>
        <w:jc w:val="center"/>
        <w:rPr>
          <w:b/>
          <w:sz w:val="28"/>
          <w:szCs w:val="28"/>
        </w:rPr>
      </w:pPr>
      <w:r w:rsidRPr="0078376A">
        <w:rPr>
          <w:rFonts w:eastAsia="Times New Roman"/>
          <w:b/>
          <w:sz w:val="28"/>
          <w:szCs w:val="28"/>
        </w:rPr>
        <w:t xml:space="preserve">О конкурсе на замещение вакантной должности </w:t>
      </w:r>
      <w:r w:rsidRPr="0078376A">
        <w:rPr>
          <w:b/>
          <w:sz w:val="28"/>
          <w:szCs w:val="28"/>
        </w:rPr>
        <w:t xml:space="preserve">главы </w:t>
      </w:r>
    </w:p>
    <w:p w:rsidR="00211C34" w:rsidRPr="0078376A" w:rsidRDefault="00211C34" w:rsidP="00211C34">
      <w:pPr>
        <w:ind w:left="15"/>
        <w:jc w:val="center"/>
        <w:rPr>
          <w:rFonts w:cs="Tahoma"/>
          <w:b/>
          <w:sz w:val="28"/>
          <w:szCs w:val="28"/>
        </w:rPr>
      </w:pPr>
      <w:r w:rsidRPr="0078376A">
        <w:rPr>
          <w:b/>
          <w:sz w:val="28"/>
          <w:szCs w:val="28"/>
        </w:rPr>
        <w:t xml:space="preserve">Кужмарской сельской администрации Звениговского муниципального района Республики Марий Эл </w:t>
      </w:r>
    </w:p>
    <w:p w:rsidR="00211C34" w:rsidRDefault="00211C34" w:rsidP="00211C34">
      <w:pPr>
        <w:pStyle w:val="ConsPlusNormal"/>
        <w:shd w:val="clear" w:color="auto" w:fill="FFFFFF"/>
        <w:tabs>
          <w:tab w:val="left" w:pos="720"/>
        </w:tabs>
        <w:ind w:firstLine="0"/>
        <w:rPr>
          <w:rFonts w:eastAsia="Lucida Sans Unicode" w:cs="Tahoma"/>
          <w:b/>
          <w:sz w:val="26"/>
          <w:szCs w:val="26"/>
        </w:rPr>
      </w:pPr>
    </w:p>
    <w:p w:rsidR="00211C34" w:rsidRDefault="00211C34" w:rsidP="00211C34">
      <w:pPr>
        <w:widowControl/>
        <w:suppressAutoHyphens w:val="0"/>
        <w:autoSpaceDE w:val="0"/>
        <w:ind w:firstLine="709"/>
        <w:jc w:val="both"/>
        <w:rPr>
          <w:rFonts w:cs="Times New Roman"/>
          <w:sz w:val="28"/>
          <w:szCs w:val="28"/>
        </w:rPr>
      </w:pPr>
      <w:proofErr w:type="gramStart"/>
      <w:r>
        <w:rPr>
          <w:rFonts w:cs="Times New Roman"/>
          <w:sz w:val="28"/>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rFonts w:eastAsia="Times New Roman" w:cs="Times New Roman"/>
          <w:sz w:val="28"/>
          <w:szCs w:val="28"/>
          <w:lang w:eastAsia="ar-SA" w:bidi="ar-SA"/>
        </w:rPr>
        <w:t xml:space="preserve">Федерального закона от 2 марта 2007 г. № 25-ФЗ «О муниципальной службе в Российской Федерации», </w:t>
      </w:r>
      <w:r>
        <w:rPr>
          <w:rFonts w:cs="Times New Roman"/>
          <w:sz w:val="28"/>
          <w:szCs w:val="28"/>
        </w:rPr>
        <w:t xml:space="preserve">Уставом Кужмарского сельского поселения Звениговского муниципального района Республики Марий Эл </w:t>
      </w:r>
      <w:r w:rsidRPr="001C36C0">
        <w:rPr>
          <w:rFonts w:cs="Times New Roman"/>
          <w:sz w:val="28"/>
          <w:szCs w:val="28"/>
        </w:rPr>
        <w:t xml:space="preserve">Собрание депутатов </w:t>
      </w:r>
      <w:r>
        <w:rPr>
          <w:rFonts w:cs="Times New Roman"/>
          <w:sz w:val="28"/>
          <w:szCs w:val="28"/>
        </w:rPr>
        <w:t>Кужмарского сельского поселения Звениговского муниципального района</w:t>
      </w:r>
      <w:r w:rsidRPr="001C36C0">
        <w:rPr>
          <w:rFonts w:cs="Times New Roman"/>
          <w:sz w:val="28"/>
          <w:szCs w:val="28"/>
        </w:rPr>
        <w:t xml:space="preserve"> Республики</w:t>
      </w:r>
      <w:proofErr w:type="gramEnd"/>
      <w:r w:rsidRPr="001C36C0">
        <w:rPr>
          <w:rFonts w:cs="Times New Roman"/>
          <w:sz w:val="28"/>
          <w:szCs w:val="28"/>
        </w:rPr>
        <w:t xml:space="preserve"> Марий Эл </w:t>
      </w:r>
    </w:p>
    <w:p w:rsidR="00211C34" w:rsidRDefault="00211C34" w:rsidP="00211C34">
      <w:pPr>
        <w:widowControl/>
        <w:suppressAutoHyphens w:val="0"/>
        <w:autoSpaceDE w:val="0"/>
        <w:ind w:firstLine="709"/>
        <w:jc w:val="both"/>
        <w:rPr>
          <w:rFonts w:cs="Times New Roman"/>
          <w:sz w:val="28"/>
          <w:szCs w:val="28"/>
        </w:rPr>
      </w:pPr>
    </w:p>
    <w:p w:rsidR="00211C34" w:rsidRPr="0012110A" w:rsidRDefault="00211C34" w:rsidP="00211C34">
      <w:pPr>
        <w:ind w:firstLine="709"/>
        <w:jc w:val="center"/>
        <w:rPr>
          <w:rFonts w:cs="Times New Roman"/>
          <w:b/>
          <w:sz w:val="28"/>
          <w:szCs w:val="28"/>
        </w:rPr>
      </w:pPr>
      <w:r w:rsidRPr="0012110A">
        <w:rPr>
          <w:rFonts w:cs="Times New Roman"/>
          <w:b/>
          <w:sz w:val="28"/>
          <w:szCs w:val="28"/>
        </w:rPr>
        <w:t>РЕШИЛО:</w:t>
      </w:r>
    </w:p>
    <w:p w:rsidR="00211C34" w:rsidRPr="001C36C0" w:rsidRDefault="00211C34" w:rsidP="00211C34">
      <w:pPr>
        <w:ind w:firstLine="709"/>
        <w:jc w:val="center"/>
        <w:rPr>
          <w:rFonts w:cs="Times New Roman"/>
          <w:sz w:val="28"/>
          <w:szCs w:val="28"/>
        </w:rPr>
      </w:pPr>
    </w:p>
    <w:p w:rsidR="00211C34" w:rsidRDefault="00211C34" w:rsidP="00211C34">
      <w:pPr>
        <w:autoSpaceDE w:val="0"/>
        <w:ind w:firstLine="709"/>
        <w:jc w:val="both"/>
        <w:rPr>
          <w:rFonts w:cs="Times New Roman"/>
          <w:sz w:val="28"/>
          <w:szCs w:val="28"/>
        </w:rPr>
      </w:pPr>
      <w:r>
        <w:rPr>
          <w:rFonts w:cs="Times New Roman"/>
          <w:sz w:val="28"/>
          <w:szCs w:val="28"/>
        </w:rPr>
        <w:t xml:space="preserve">1. Объявить конкурс на замещение вакантной должности главы Кужмарской сельской администрации </w:t>
      </w:r>
      <w:r>
        <w:rPr>
          <w:sz w:val="28"/>
          <w:szCs w:val="28"/>
        </w:rPr>
        <w:t>Звениговского муниципального района</w:t>
      </w:r>
      <w:r>
        <w:rPr>
          <w:rFonts w:cs="Times New Roman"/>
          <w:sz w:val="28"/>
          <w:szCs w:val="28"/>
        </w:rPr>
        <w:t xml:space="preserve"> Республики Марий Эл.</w:t>
      </w:r>
    </w:p>
    <w:p w:rsidR="00211C34" w:rsidRDefault="00211C34" w:rsidP="00211C34">
      <w:pPr>
        <w:pStyle w:val="1"/>
        <w:shd w:val="clear" w:color="auto" w:fill="auto"/>
        <w:tabs>
          <w:tab w:val="right" w:leader="underscore" w:pos="797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 Утвердить состав</w:t>
      </w:r>
      <w:r>
        <w:rPr>
          <w:rFonts w:ascii="Times New Roman" w:hAnsi="Times New Roman" w:cs="Times New Roman"/>
          <w:sz w:val="28"/>
          <w:szCs w:val="28"/>
        </w:rPr>
        <w:t xml:space="preserve"> конкурсной комиссии </w:t>
      </w:r>
      <w:r w:rsidRPr="009773C0">
        <w:rPr>
          <w:rFonts w:ascii="Times New Roman" w:hAnsi="Times New Roman" w:cs="Times New Roman"/>
          <w:sz w:val="28"/>
          <w:szCs w:val="28"/>
        </w:rPr>
        <w:t xml:space="preserve">по проведению конкурса </w:t>
      </w:r>
      <w:r>
        <w:rPr>
          <w:rFonts w:ascii="Times New Roman" w:hAnsi="Times New Roman" w:cs="Times New Roman"/>
          <w:sz w:val="28"/>
          <w:szCs w:val="28"/>
          <w:lang w:val="ru-RU"/>
        </w:rPr>
        <w:br/>
      </w:r>
      <w:r>
        <w:rPr>
          <w:rFonts w:ascii="Times New Roman" w:hAnsi="Times New Roman" w:cs="Times New Roman"/>
          <w:sz w:val="28"/>
          <w:szCs w:val="28"/>
        </w:rPr>
        <w:t xml:space="preserve">на замещение </w:t>
      </w:r>
      <w:r w:rsidRPr="009773C0">
        <w:rPr>
          <w:rFonts w:ascii="Times New Roman" w:hAnsi="Times New Roman" w:cs="Times New Roman"/>
          <w:sz w:val="28"/>
          <w:szCs w:val="28"/>
        </w:rPr>
        <w:t xml:space="preserve">вакантной </w:t>
      </w:r>
      <w:r>
        <w:rPr>
          <w:rFonts w:ascii="Times New Roman" w:hAnsi="Times New Roman" w:cs="Times New Roman"/>
          <w:sz w:val="28"/>
          <w:szCs w:val="28"/>
        </w:rPr>
        <w:t xml:space="preserve">должности </w:t>
      </w:r>
      <w:r w:rsidRPr="009773C0">
        <w:rPr>
          <w:rFonts w:ascii="Times New Roman" w:hAnsi="Times New Roman" w:cs="Times New Roman"/>
          <w:sz w:val="28"/>
          <w:szCs w:val="28"/>
        </w:rPr>
        <w:t>главы</w:t>
      </w:r>
      <w:r>
        <w:rPr>
          <w:rFonts w:ascii="Times New Roman" w:hAnsi="Times New Roman" w:cs="Times New Roman"/>
          <w:sz w:val="28"/>
          <w:szCs w:val="28"/>
          <w:lang w:val="ru-RU"/>
        </w:rPr>
        <w:t xml:space="preserve"> 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cs="Times New Roman"/>
          <w:sz w:val="28"/>
          <w:szCs w:val="28"/>
        </w:rPr>
        <w:t xml:space="preserve"> </w:t>
      </w:r>
      <w:r>
        <w:rPr>
          <w:rFonts w:ascii="Times New Roman" w:hAnsi="Times New Roman" w:cs="Times New Roman"/>
          <w:sz w:val="28"/>
          <w:szCs w:val="28"/>
        </w:rPr>
        <w:t>Республики Марий Эл</w:t>
      </w:r>
      <w:r w:rsidRPr="009773C0">
        <w:rPr>
          <w:rFonts w:ascii="Times New Roman" w:hAnsi="Times New Roman" w:cs="Times New Roman"/>
          <w:sz w:val="28"/>
          <w:szCs w:val="28"/>
        </w:rPr>
        <w:t xml:space="preserve">, </w:t>
      </w:r>
      <w:r>
        <w:rPr>
          <w:rFonts w:ascii="Times New Roman" w:hAnsi="Times New Roman" w:cs="Times New Roman"/>
          <w:sz w:val="28"/>
          <w:szCs w:val="28"/>
        </w:rPr>
        <w:t>согласно</w:t>
      </w:r>
      <w:r w:rsidRPr="009773C0">
        <w:rPr>
          <w:rFonts w:ascii="Times New Roman" w:hAnsi="Times New Roman" w:cs="Times New Roman"/>
          <w:sz w:val="28"/>
          <w:szCs w:val="28"/>
        </w:rPr>
        <w:t xml:space="preserve"> </w:t>
      </w:r>
      <w:r>
        <w:rPr>
          <w:rFonts w:ascii="Times New Roman" w:hAnsi="Times New Roman" w:cs="Times New Roman"/>
          <w:sz w:val="28"/>
          <w:szCs w:val="28"/>
        </w:rPr>
        <w:t>приложен</w:t>
      </w:r>
      <w:r w:rsidRPr="009773C0">
        <w:rPr>
          <w:rFonts w:ascii="Times New Roman" w:hAnsi="Times New Roman" w:cs="Times New Roman"/>
          <w:sz w:val="28"/>
          <w:szCs w:val="28"/>
        </w:rPr>
        <w:t>и</w:t>
      </w:r>
      <w:r>
        <w:rPr>
          <w:rFonts w:ascii="Times New Roman" w:hAnsi="Times New Roman" w:cs="Times New Roman"/>
          <w:sz w:val="28"/>
          <w:szCs w:val="28"/>
          <w:lang w:val="ru-RU"/>
        </w:rPr>
        <w:t>ю 1 к настоящему решению</w:t>
      </w:r>
      <w:r>
        <w:rPr>
          <w:rFonts w:ascii="Times New Roman" w:hAnsi="Times New Roman" w:cs="Times New Roman"/>
          <w:sz w:val="28"/>
          <w:szCs w:val="28"/>
        </w:rPr>
        <w:t>.</w:t>
      </w:r>
    </w:p>
    <w:p w:rsidR="00211C34" w:rsidRDefault="00211C34" w:rsidP="00211C34">
      <w:pPr>
        <w:pStyle w:val="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К</w:t>
      </w:r>
      <w:proofErr w:type="spellStart"/>
      <w:r>
        <w:rPr>
          <w:rFonts w:ascii="Times New Roman" w:hAnsi="Times New Roman" w:cs="Times New Roman"/>
          <w:sz w:val="28"/>
          <w:szCs w:val="28"/>
        </w:rPr>
        <w:t>онкурсной</w:t>
      </w:r>
      <w:proofErr w:type="spellEnd"/>
      <w:r>
        <w:rPr>
          <w:rFonts w:ascii="Times New Roman" w:hAnsi="Times New Roman" w:cs="Times New Roman"/>
          <w:sz w:val="28"/>
          <w:szCs w:val="28"/>
        </w:rPr>
        <w:t xml:space="preserve"> комиссии на замещение </w:t>
      </w:r>
      <w:r>
        <w:rPr>
          <w:rFonts w:ascii="Times New Roman" w:hAnsi="Times New Roman" w:cs="Times New Roman"/>
          <w:sz w:val="28"/>
          <w:szCs w:val="28"/>
          <w:lang w:val="ru-RU"/>
        </w:rPr>
        <w:t>вакантной</w:t>
      </w:r>
      <w:r>
        <w:rPr>
          <w:rFonts w:ascii="Times New Roman" w:hAnsi="Times New Roman" w:cs="Times New Roman"/>
          <w:sz w:val="28"/>
          <w:szCs w:val="28"/>
        </w:rPr>
        <w:t xml:space="preserve"> должности </w:t>
      </w:r>
      <w:r>
        <w:rPr>
          <w:rFonts w:ascii="Times New Roman" w:hAnsi="Times New Roman" w:cs="Times New Roman"/>
          <w:sz w:val="28"/>
          <w:szCs w:val="28"/>
          <w:lang w:val="ru-RU"/>
        </w:rPr>
        <w:t>главы</w:t>
      </w:r>
      <w:r>
        <w:rPr>
          <w:rFonts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Pr>
          <w:rFonts w:ascii="Times New Roman" w:hAnsi="Times New Roman" w:cs="Times New Roman"/>
          <w:sz w:val="28"/>
          <w:szCs w:val="28"/>
          <w:lang w:val="ru-RU"/>
        </w:rPr>
        <w:t xml:space="preserve"> руководствоваться </w:t>
      </w:r>
      <w:r w:rsidR="008F142A">
        <w:rPr>
          <w:rFonts w:ascii="Times New Roman" w:hAnsi="Times New Roman" w:cs="Times New Roman"/>
          <w:sz w:val="28"/>
          <w:szCs w:val="28"/>
          <w:lang w:val="ru-RU"/>
        </w:rPr>
        <w:t xml:space="preserve">Порядком проведения конкурса на замещение должности главы Кужмарской сельской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sidRPr="009E3CEA">
        <w:rPr>
          <w:rFonts w:ascii="Times New Roman" w:hAnsi="Times New Roman" w:cs="Times New Roman"/>
          <w:sz w:val="28"/>
          <w:szCs w:val="28"/>
        </w:rPr>
        <w:t>, утв</w:t>
      </w:r>
      <w:r>
        <w:rPr>
          <w:rFonts w:ascii="Times New Roman" w:hAnsi="Times New Roman" w:cs="Times New Roman"/>
          <w:sz w:val="28"/>
          <w:szCs w:val="28"/>
          <w:lang w:val="ru-RU"/>
        </w:rPr>
        <w:t>ержденным</w:t>
      </w:r>
      <w:r w:rsidRPr="009E3CEA">
        <w:rPr>
          <w:rFonts w:ascii="Times New Roman" w:hAnsi="Times New Roman" w:cs="Times New Roman"/>
          <w:sz w:val="28"/>
          <w:szCs w:val="28"/>
        </w:rPr>
        <w:t xml:space="preserve"> решени</w:t>
      </w:r>
      <w:r>
        <w:rPr>
          <w:rFonts w:ascii="Times New Roman" w:hAnsi="Times New Roman" w:cs="Times New Roman"/>
          <w:sz w:val="28"/>
          <w:szCs w:val="28"/>
          <w:lang w:val="ru-RU"/>
        </w:rPr>
        <w:t>ем</w:t>
      </w:r>
      <w:r w:rsidRPr="009E3CEA">
        <w:rPr>
          <w:rFonts w:ascii="Times New Roman" w:hAnsi="Times New Roman" w:cs="Times New Roman"/>
          <w:sz w:val="28"/>
          <w:szCs w:val="28"/>
        </w:rPr>
        <w:t xml:space="preserve"> Собрания депутатов</w:t>
      </w:r>
      <w:r>
        <w:rPr>
          <w:rFonts w:ascii="Times New Roman" w:hAnsi="Times New Roman" w:cs="Times New Roman"/>
          <w:sz w:val="28"/>
          <w:szCs w:val="28"/>
          <w:lang w:val="ru-RU"/>
        </w:rPr>
        <w:t xml:space="preserve"> Кужмарского сельского поселения от 24 декабря 2021 года № 174.</w:t>
      </w:r>
    </w:p>
    <w:p w:rsidR="00211C34" w:rsidRDefault="00211C34" w:rsidP="00211C34">
      <w:pPr>
        <w:pStyle w:val="1"/>
        <w:shd w:val="clear" w:color="auto" w:fill="auto"/>
        <w:tabs>
          <w:tab w:val="right" w:leader="underscore" w:pos="7973"/>
        </w:tabs>
        <w:autoSpaceDE w:val="0"/>
        <w:spacing w:after="0" w:line="240" w:lineRule="auto"/>
        <w:ind w:firstLine="709"/>
        <w:jc w:val="both"/>
        <w:rPr>
          <w:sz w:val="28"/>
          <w:szCs w:val="28"/>
        </w:rPr>
      </w:pPr>
      <w:r w:rsidRPr="004223A0">
        <w:rPr>
          <w:rFonts w:ascii="Times New Roman" w:hAnsi="Times New Roman" w:cs="Times New Roman"/>
          <w:sz w:val="28"/>
          <w:szCs w:val="28"/>
          <w:lang w:val="ru-RU"/>
        </w:rPr>
        <w:t>4. </w:t>
      </w:r>
      <w:proofErr w:type="gramStart"/>
      <w:r w:rsidRPr="004223A0">
        <w:rPr>
          <w:rFonts w:ascii="Times New Roman" w:hAnsi="Times New Roman" w:cs="Times New Roman"/>
          <w:sz w:val="28"/>
          <w:szCs w:val="28"/>
          <w:lang w:val="ru-RU"/>
        </w:rPr>
        <w:t xml:space="preserve">Документы на замещение вакантной должности главы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w:t>
      </w:r>
      <w:r>
        <w:rPr>
          <w:rFonts w:ascii="Times New Roman" w:hAnsi="Times New Roman" w:cs="Times New Roman"/>
          <w:sz w:val="28"/>
          <w:szCs w:val="28"/>
          <w:lang w:val="ru-RU"/>
        </w:rPr>
        <w:t xml:space="preserve">л </w:t>
      </w:r>
      <w:r w:rsidRPr="004223A0">
        <w:rPr>
          <w:rFonts w:ascii="Times New Roman" w:hAnsi="Times New Roman" w:cs="Times New Roman"/>
          <w:sz w:val="28"/>
          <w:szCs w:val="28"/>
          <w:lang w:val="ru-RU"/>
        </w:rPr>
        <w:t xml:space="preserve">принимаются в течение 20 календарных дней со дня размещения указанного решения в сетевом издании </w:t>
      </w:r>
      <w:r w:rsidRPr="004223A0">
        <w:rPr>
          <w:rFonts w:ascii="Times New Roman" w:hAnsi="Times New Roman" w:cs="Times New Roman"/>
          <w:sz w:val="28"/>
          <w:szCs w:val="28"/>
        </w:rPr>
        <w:t>«</w:t>
      </w:r>
      <w:proofErr w:type="spellStart"/>
      <w:r w:rsidRPr="004223A0">
        <w:rPr>
          <w:rFonts w:ascii="Times New Roman" w:hAnsi="Times New Roman" w:cs="Times New Roman"/>
          <w:sz w:val="28"/>
          <w:szCs w:val="28"/>
        </w:rPr>
        <w:t>ВМарийЭл</w:t>
      </w:r>
      <w:proofErr w:type="spellEnd"/>
      <w:r w:rsidRPr="004223A0">
        <w:rPr>
          <w:rFonts w:ascii="Times New Roman" w:hAnsi="Times New Roman" w:cs="Times New Roman"/>
          <w:sz w:val="28"/>
          <w:szCs w:val="28"/>
        </w:rPr>
        <w:t>»</w:t>
      </w:r>
      <w:r w:rsidR="006D6C8C">
        <w:rPr>
          <w:rFonts w:ascii="Times New Roman" w:hAnsi="Times New Roman" w:cs="Times New Roman"/>
          <w:sz w:val="28"/>
          <w:szCs w:val="28"/>
          <w:lang w:val="ru-RU"/>
        </w:rPr>
        <w:t xml:space="preserve"> и </w:t>
      </w:r>
      <w:r w:rsidR="006D6C8C" w:rsidRPr="006D6C8C">
        <w:rPr>
          <w:rFonts w:ascii="Times New Roman" w:hAnsi="Times New Roman" w:cs="Times New Roman"/>
          <w:sz w:val="28"/>
          <w:szCs w:val="28"/>
          <w:lang w:val="ru-RU"/>
        </w:rPr>
        <w:t>в газете муниципального автономного учреждения «Редакция Звениговской районной газеты «Звениговская неделя»</w:t>
      </w:r>
      <w:r w:rsidR="001F466A">
        <w:rPr>
          <w:rFonts w:ascii="Times New Roman" w:hAnsi="Times New Roman" w:cs="Times New Roman"/>
          <w:sz w:val="28"/>
          <w:szCs w:val="28"/>
          <w:lang w:val="ru-RU"/>
        </w:rPr>
        <w:t xml:space="preserve">, с </w:t>
      </w:r>
      <w:r w:rsidR="00913344">
        <w:rPr>
          <w:rFonts w:ascii="Times New Roman" w:hAnsi="Times New Roman" w:cs="Times New Roman"/>
          <w:sz w:val="28"/>
          <w:szCs w:val="28"/>
          <w:lang w:val="ru-RU"/>
        </w:rPr>
        <w:t>4 июля</w:t>
      </w:r>
      <w:r w:rsidR="001F466A">
        <w:rPr>
          <w:rFonts w:ascii="Times New Roman" w:hAnsi="Times New Roman" w:cs="Times New Roman"/>
          <w:sz w:val="28"/>
          <w:szCs w:val="28"/>
          <w:lang w:val="ru-RU"/>
        </w:rPr>
        <w:t xml:space="preserve"> 2025 года по 2</w:t>
      </w:r>
      <w:r w:rsidR="00913344">
        <w:rPr>
          <w:rFonts w:ascii="Times New Roman" w:hAnsi="Times New Roman" w:cs="Times New Roman"/>
          <w:sz w:val="28"/>
          <w:szCs w:val="28"/>
          <w:lang w:val="ru-RU"/>
        </w:rPr>
        <w:t>3</w:t>
      </w:r>
      <w:r w:rsidR="001F466A">
        <w:rPr>
          <w:rFonts w:ascii="Times New Roman" w:hAnsi="Times New Roman" w:cs="Times New Roman"/>
          <w:sz w:val="28"/>
          <w:szCs w:val="28"/>
          <w:lang w:val="ru-RU"/>
        </w:rPr>
        <w:t xml:space="preserve"> </w:t>
      </w:r>
      <w:r w:rsidR="00913344">
        <w:rPr>
          <w:rFonts w:ascii="Times New Roman" w:hAnsi="Times New Roman" w:cs="Times New Roman"/>
          <w:sz w:val="28"/>
          <w:szCs w:val="28"/>
          <w:lang w:val="ru-RU"/>
        </w:rPr>
        <w:t xml:space="preserve">июля </w:t>
      </w:r>
      <w:r w:rsidR="001F466A">
        <w:rPr>
          <w:rFonts w:ascii="Times New Roman" w:hAnsi="Times New Roman" w:cs="Times New Roman"/>
          <w:sz w:val="28"/>
          <w:szCs w:val="28"/>
          <w:lang w:val="ru-RU"/>
        </w:rPr>
        <w:t>2025 года.</w:t>
      </w:r>
      <w:proofErr w:type="gramEnd"/>
    </w:p>
    <w:p w:rsidR="00211C34" w:rsidRDefault="00211C34" w:rsidP="00211C34">
      <w:pPr>
        <w:pStyle w:val="a4"/>
        <w:spacing w:after="0"/>
        <w:ind w:firstLine="709"/>
        <w:jc w:val="both"/>
        <w:rPr>
          <w:sz w:val="28"/>
          <w:szCs w:val="28"/>
        </w:rPr>
      </w:pPr>
      <w:r>
        <w:rPr>
          <w:sz w:val="28"/>
          <w:szCs w:val="28"/>
        </w:rPr>
        <w:t xml:space="preserve">Прием документов конкурсной комиссией осуществляется по адресу: </w:t>
      </w:r>
      <w:r w:rsidRPr="004223A0">
        <w:rPr>
          <w:sz w:val="28"/>
          <w:szCs w:val="28"/>
        </w:rPr>
        <w:lastRenderedPageBreak/>
        <w:t xml:space="preserve">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Pr="004223A0">
        <w:rPr>
          <w:sz w:val="28"/>
          <w:szCs w:val="28"/>
        </w:rPr>
        <w:t>. 1.</w:t>
      </w:r>
      <w:r w:rsidRPr="004223A0">
        <w:rPr>
          <w:sz w:val="27"/>
          <w:szCs w:val="27"/>
        </w:rPr>
        <w:t xml:space="preserve"> </w:t>
      </w:r>
      <w:r w:rsidRPr="004223A0">
        <w:rPr>
          <w:sz w:val="28"/>
          <w:szCs w:val="28"/>
        </w:rPr>
        <w:t>Время приема документов с 8 час. 00 мин. до    17 час. 00 мин. ежедневно, кроме субботы и воскресен</w:t>
      </w:r>
      <w:r w:rsidR="006D6C8C">
        <w:rPr>
          <w:sz w:val="28"/>
          <w:szCs w:val="28"/>
        </w:rPr>
        <w:t>ья (обед с 12 час. 00 мин. до 13</w:t>
      </w:r>
      <w:r w:rsidRPr="004223A0">
        <w:rPr>
          <w:sz w:val="28"/>
          <w:szCs w:val="28"/>
        </w:rPr>
        <w:t xml:space="preserve"> час. 00 мин.), дополнительная информация по телефону: 8(83645) 6-31-43.</w:t>
      </w:r>
    </w:p>
    <w:p w:rsidR="00211C34" w:rsidRDefault="00211C34" w:rsidP="00211C34">
      <w:pPr>
        <w:pStyle w:val="a4"/>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конкурса «</w:t>
      </w:r>
      <w:r w:rsidR="006D6C8C">
        <w:rPr>
          <w:color w:val="000000"/>
          <w:sz w:val="28"/>
          <w:szCs w:val="28"/>
        </w:rPr>
        <w:t>25</w:t>
      </w:r>
      <w:r>
        <w:rPr>
          <w:color w:val="000000"/>
          <w:sz w:val="28"/>
          <w:szCs w:val="28"/>
        </w:rPr>
        <w:t xml:space="preserve">» </w:t>
      </w:r>
      <w:r w:rsidR="00913344">
        <w:rPr>
          <w:color w:val="000000"/>
          <w:sz w:val="28"/>
          <w:szCs w:val="28"/>
        </w:rPr>
        <w:t>августа</w:t>
      </w:r>
      <w:r>
        <w:rPr>
          <w:color w:val="000000"/>
          <w:sz w:val="28"/>
          <w:szCs w:val="28"/>
        </w:rPr>
        <w:t xml:space="preserve"> </w:t>
      </w:r>
      <w:r>
        <w:rPr>
          <w:sz w:val="28"/>
          <w:szCs w:val="28"/>
        </w:rPr>
        <w:t>2025 года; время проведения конкурса: 16 час. 0</w:t>
      </w:r>
      <w:r w:rsidRPr="004223A0">
        <w:rPr>
          <w:sz w:val="28"/>
          <w:szCs w:val="28"/>
        </w:rPr>
        <w:t xml:space="preserve">0 мин.; место проведения конкурса: 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Pr>
          <w:sz w:val="28"/>
          <w:szCs w:val="28"/>
        </w:rPr>
        <w:t>.</w:t>
      </w:r>
      <w:r w:rsidR="006D6C8C">
        <w:rPr>
          <w:sz w:val="28"/>
          <w:szCs w:val="28"/>
        </w:rPr>
        <w:t xml:space="preserve"> 4</w:t>
      </w:r>
      <w:r w:rsidRPr="004223A0">
        <w:rPr>
          <w:sz w:val="28"/>
          <w:szCs w:val="28"/>
        </w:rPr>
        <w:t>.</w:t>
      </w:r>
      <w:r w:rsidRPr="008D47D8">
        <w:rPr>
          <w:sz w:val="27"/>
          <w:szCs w:val="27"/>
        </w:rPr>
        <w:t xml:space="preserve"> </w:t>
      </w:r>
    </w:p>
    <w:p w:rsidR="00211C34" w:rsidRDefault="00211C34" w:rsidP="00211C34">
      <w:pPr>
        <w:pStyle w:val="a4"/>
        <w:spacing w:after="0"/>
        <w:ind w:firstLine="709"/>
        <w:contextualSpacing/>
        <w:jc w:val="both"/>
        <w:rPr>
          <w:sz w:val="28"/>
          <w:szCs w:val="28"/>
        </w:rPr>
      </w:pPr>
      <w:r>
        <w:rPr>
          <w:sz w:val="28"/>
          <w:szCs w:val="28"/>
        </w:rPr>
        <w:t xml:space="preserve">6. Утвердить проект контракта </w:t>
      </w:r>
      <w:r w:rsidRPr="00AA4EA5">
        <w:rPr>
          <w:sz w:val="28"/>
          <w:szCs w:val="28"/>
        </w:rPr>
        <w:t>с лицом, назначаемым</w:t>
      </w:r>
      <w:r>
        <w:rPr>
          <w:sz w:val="28"/>
          <w:szCs w:val="28"/>
        </w:rPr>
        <w:br/>
      </w:r>
      <w:r w:rsidRPr="00AA4EA5">
        <w:rPr>
          <w:sz w:val="28"/>
          <w:szCs w:val="28"/>
        </w:rPr>
        <w:t>на должность главы</w:t>
      </w:r>
      <w:r>
        <w:rPr>
          <w:sz w:val="28"/>
          <w:szCs w:val="28"/>
        </w:rPr>
        <w:t xml:space="preserve"> Кужмарской сельской</w:t>
      </w:r>
      <w:r w:rsidRPr="00AA4EA5">
        <w:rPr>
          <w:sz w:val="28"/>
          <w:szCs w:val="28"/>
        </w:rPr>
        <w:t xml:space="preserve"> администрации </w:t>
      </w:r>
      <w:r>
        <w:rPr>
          <w:sz w:val="28"/>
          <w:szCs w:val="28"/>
        </w:rPr>
        <w:t xml:space="preserve">Звениговского муниципального района </w:t>
      </w:r>
      <w:r w:rsidRPr="00AA4EA5">
        <w:rPr>
          <w:sz w:val="28"/>
          <w:szCs w:val="28"/>
        </w:rPr>
        <w:t>Республик</w:t>
      </w:r>
      <w:r>
        <w:rPr>
          <w:sz w:val="28"/>
          <w:szCs w:val="28"/>
        </w:rPr>
        <w:t>и</w:t>
      </w:r>
      <w:r w:rsidRPr="00AA4EA5">
        <w:rPr>
          <w:sz w:val="28"/>
          <w:szCs w:val="28"/>
        </w:rPr>
        <w:t xml:space="preserve"> Марий Эл</w:t>
      </w:r>
      <w:r>
        <w:rPr>
          <w:sz w:val="28"/>
          <w:szCs w:val="28"/>
        </w:rPr>
        <w:t>, согласно приложению 2 к настоящему решению.</w:t>
      </w:r>
    </w:p>
    <w:p w:rsidR="00211C34" w:rsidRDefault="00211C34" w:rsidP="00211C34">
      <w:pPr>
        <w:pStyle w:val="a4"/>
        <w:spacing w:after="0"/>
        <w:ind w:firstLine="709"/>
        <w:contextualSpacing/>
        <w:jc w:val="both"/>
        <w:rPr>
          <w:color w:val="000000"/>
          <w:sz w:val="28"/>
          <w:szCs w:val="28"/>
        </w:rPr>
      </w:pPr>
      <w:r>
        <w:rPr>
          <w:sz w:val="28"/>
          <w:szCs w:val="28"/>
        </w:rPr>
        <w:t xml:space="preserve">7.  </w:t>
      </w:r>
      <w:proofErr w:type="gramStart"/>
      <w:r w:rsidRPr="004223A0">
        <w:rPr>
          <w:sz w:val="28"/>
          <w:szCs w:val="28"/>
        </w:rPr>
        <w:t>Настоящее решение р</w:t>
      </w:r>
      <w:r w:rsidRPr="004223A0">
        <w:rPr>
          <w:sz w:val="28"/>
          <w:szCs w:val="28"/>
          <w:lang w:eastAsia="ar-SA" w:bidi="ar-SA"/>
        </w:rPr>
        <w:t xml:space="preserve">азместить в </w:t>
      </w:r>
      <w:r w:rsidRPr="004223A0">
        <w:rPr>
          <w:sz w:val="28"/>
          <w:szCs w:val="28"/>
        </w:rPr>
        <w:t>сетевом издании «</w:t>
      </w:r>
      <w:proofErr w:type="spellStart"/>
      <w:r w:rsidRPr="004223A0">
        <w:rPr>
          <w:sz w:val="28"/>
          <w:szCs w:val="28"/>
        </w:rPr>
        <w:t>ВМарийЭл</w:t>
      </w:r>
      <w:proofErr w:type="spellEnd"/>
      <w:r w:rsidRPr="004223A0">
        <w:rPr>
          <w:sz w:val="28"/>
          <w:szCs w:val="28"/>
        </w:rPr>
        <w:t>»</w:t>
      </w:r>
      <w:r w:rsidRPr="004223A0">
        <w:rPr>
          <w:sz w:val="28"/>
          <w:szCs w:val="28"/>
          <w:lang w:eastAsia="ar-SA" w:bidi="ar-SA"/>
        </w:rPr>
        <w:t xml:space="preserve"> </w:t>
      </w:r>
      <w:r w:rsidRPr="004223A0">
        <w:rPr>
          <w:sz w:val="28"/>
          <w:szCs w:val="28"/>
          <w:lang w:eastAsia="ar-SA" w:bidi="ar-SA"/>
        </w:rPr>
        <w:br/>
        <w:t>в информационно-телекоммуникационной сети «Интернет»,</w:t>
      </w:r>
      <w:r>
        <w:rPr>
          <w:sz w:val="28"/>
          <w:szCs w:val="28"/>
          <w:lang w:eastAsia="ar-SA" w:bidi="ar-SA"/>
        </w:rPr>
        <w:t xml:space="preserve"> объявление о проведении конкурса на должность главы Кужмарской сельской администрации Звениговского муниципального района Республики Марий Эл опубликовать в газете муниципального автономного учреждения «Редакция Звениговской районной газеты «Звениговская неделя» и разместить на официальном сайте Администрации Звениговского муниципального района Республики Марий Эл в разделе «Кужмарское сельское поселение»</w:t>
      </w:r>
      <w:r>
        <w:rPr>
          <w:rFonts w:eastAsia="Calibri"/>
          <w:sz w:val="28"/>
          <w:szCs w:val="28"/>
          <w:lang w:eastAsia="ar-SA" w:bidi="ar-SA"/>
        </w:rPr>
        <w:t>.</w:t>
      </w:r>
      <w:proofErr w:type="gramEnd"/>
    </w:p>
    <w:p w:rsidR="00211C34" w:rsidRDefault="00211C34" w:rsidP="00211C34">
      <w:pPr>
        <w:tabs>
          <w:tab w:val="left" w:pos="993"/>
        </w:tabs>
        <w:ind w:firstLine="709"/>
        <w:contextualSpacing/>
        <w:jc w:val="both"/>
        <w:rPr>
          <w:rFonts w:cs="Tahoma"/>
          <w:sz w:val="26"/>
          <w:szCs w:val="26"/>
        </w:rPr>
      </w:pPr>
      <w:r>
        <w:rPr>
          <w:rFonts w:cs="Times New Roman"/>
          <w:color w:val="000000"/>
          <w:sz w:val="28"/>
          <w:szCs w:val="28"/>
        </w:rPr>
        <w:t>8. Настоящее решение вступает в силу после его официального опубликования в сетевом издании «</w:t>
      </w:r>
      <w:proofErr w:type="spellStart"/>
      <w:r>
        <w:rPr>
          <w:rFonts w:cs="Times New Roman"/>
          <w:color w:val="000000"/>
          <w:sz w:val="28"/>
          <w:szCs w:val="28"/>
        </w:rPr>
        <w:t>ВМарийЭл</w:t>
      </w:r>
      <w:proofErr w:type="spellEnd"/>
      <w:r>
        <w:rPr>
          <w:rFonts w:cs="Times New Roman"/>
          <w:color w:val="000000"/>
          <w:sz w:val="28"/>
          <w:szCs w:val="28"/>
        </w:rPr>
        <w:t>».</w:t>
      </w:r>
    </w:p>
    <w:p w:rsidR="00211C34" w:rsidRDefault="00211C34" w:rsidP="00211C34">
      <w:pPr>
        <w:pStyle w:val="a3"/>
        <w:shd w:val="clear" w:color="auto" w:fill="FFFFFF"/>
        <w:tabs>
          <w:tab w:val="left" w:pos="720"/>
        </w:tabs>
        <w:autoSpaceDE w:val="0"/>
        <w:spacing w:before="0" w:after="0"/>
        <w:ind w:firstLine="709"/>
        <w:jc w:val="both"/>
        <w:rPr>
          <w:rFonts w:eastAsia="Lucida Sans Unicode" w:cs="Tahoma"/>
          <w:sz w:val="26"/>
          <w:szCs w:val="26"/>
        </w:rPr>
      </w:pPr>
    </w:p>
    <w:p w:rsidR="00211C34" w:rsidRDefault="00211C34" w:rsidP="00211C34">
      <w:pPr>
        <w:pStyle w:val="a3"/>
        <w:shd w:val="clear" w:color="auto" w:fill="FFFFFF"/>
        <w:tabs>
          <w:tab w:val="left" w:pos="720"/>
        </w:tabs>
        <w:autoSpaceDE w:val="0"/>
        <w:spacing w:before="0" w:after="0"/>
        <w:ind w:firstLine="709"/>
        <w:jc w:val="both"/>
        <w:rPr>
          <w:rFonts w:eastAsia="Lucida Sans Unicode" w:cs="Tahoma"/>
          <w:sz w:val="26"/>
          <w:szCs w:val="26"/>
        </w:rPr>
      </w:pPr>
    </w:p>
    <w:p w:rsidR="00211C34" w:rsidRDefault="00211C34" w:rsidP="00211C34">
      <w:pPr>
        <w:pStyle w:val="a3"/>
        <w:shd w:val="clear" w:color="auto" w:fill="FFFFFF"/>
        <w:tabs>
          <w:tab w:val="left" w:pos="720"/>
        </w:tabs>
        <w:autoSpaceDE w:val="0"/>
        <w:spacing w:before="0" w:after="0"/>
        <w:ind w:firstLine="709"/>
        <w:jc w:val="both"/>
        <w:rPr>
          <w:rFonts w:eastAsia="Lucida Sans Unicode" w:cs="Tahoma"/>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211C34" w:rsidTr="00B02464">
        <w:tc>
          <w:tcPr>
            <w:tcW w:w="5778" w:type="dxa"/>
          </w:tcPr>
          <w:p w:rsidR="00211C34" w:rsidRDefault="00211C34" w:rsidP="00B02464">
            <w:pPr>
              <w:jc w:val="both"/>
              <w:rPr>
                <w:sz w:val="28"/>
                <w:szCs w:val="28"/>
              </w:rPr>
            </w:pPr>
            <w:r>
              <w:rPr>
                <w:sz w:val="28"/>
                <w:szCs w:val="28"/>
              </w:rPr>
              <w:t>Глава Кужмарского сельского поселения</w:t>
            </w:r>
          </w:p>
          <w:p w:rsidR="00211C34" w:rsidRDefault="00211C34" w:rsidP="00B02464">
            <w:pPr>
              <w:jc w:val="both"/>
              <w:rPr>
                <w:sz w:val="28"/>
                <w:szCs w:val="28"/>
              </w:rPr>
            </w:pPr>
            <w:r>
              <w:rPr>
                <w:sz w:val="28"/>
                <w:szCs w:val="28"/>
              </w:rPr>
              <w:t>Звениговского муниципального района,</w:t>
            </w:r>
          </w:p>
          <w:p w:rsidR="00211C34" w:rsidRDefault="00211C34" w:rsidP="00B02464">
            <w:pPr>
              <w:jc w:val="both"/>
              <w:rPr>
                <w:sz w:val="28"/>
                <w:szCs w:val="28"/>
              </w:rPr>
            </w:pPr>
            <w:r>
              <w:rPr>
                <w:sz w:val="28"/>
                <w:szCs w:val="28"/>
              </w:rPr>
              <w:t>Председатель Собрания депутатов</w:t>
            </w:r>
          </w:p>
        </w:tc>
        <w:tc>
          <w:tcPr>
            <w:tcW w:w="3793" w:type="dxa"/>
          </w:tcPr>
          <w:p w:rsidR="00211C34" w:rsidRDefault="00211C34" w:rsidP="00B02464">
            <w:pPr>
              <w:jc w:val="both"/>
              <w:rPr>
                <w:sz w:val="28"/>
                <w:szCs w:val="28"/>
              </w:rPr>
            </w:pPr>
          </w:p>
          <w:p w:rsidR="00211C34" w:rsidRDefault="00211C34" w:rsidP="00B02464">
            <w:pPr>
              <w:jc w:val="both"/>
              <w:rPr>
                <w:sz w:val="28"/>
                <w:szCs w:val="28"/>
              </w:rPr>
            </w:pPr>
          </w:p>
          <w:p w:rsidR="00211C34" w:rsidRDefault="00211C34" w:rsidP="00B02464">
            <w:pPr>
              <w:jc w:val="right"/>
              <w:rPr>
                <w:sz w:val="28"/>
                <w:szCs w:val="28"/>
              </w:rPr>
            </w:pPr>
            <w:r>
              <w:rPr>
                <w:sz w:val="28"/>
                <w:szCs w:val="28"/>
              </w:rPr>
              <w:t>Л.М. Смирнова</w:t>
            </w:r>
          </w:p>
        </w:tc>
      </w:tr>
    </w:tbl>
    <w:p w:rsidR="00211C34" w:rsidRDefault="00211C34" w:rsidP="00211C34">
      <w:pPr>
        <w:ind w:firstLine="698"/>
        <w:jc w:val="both"/>
      </w:pPr>
    </w:p>
    <w:p w:rsidR="00211C34" w:rsidRDefault="00211C34" w:rsidP="00211C34">
      <w:pPr>
        <w:jc w:val="center"/>
        <w:rPr>
          <w:rFonts w:eastAsia="Times New Roman" w:cs="Times New Roman"/>
          <w:color w:val="000000"/>
          <w:spacing w:val="-6"/>
          <w:sz w:val="28"/>
          <w:szCs w:val="28"/>
        </w:rPr>
      </w:pPr>
    </w:p>
    <w:p w:rsidR="00211C34" w:rsidRDefault="00211C34" w:rsidP="00211C34">
      <w:pPr>
        <w:jc w:val="center"/>
        <w:rPr>
          <w:rFonts w:eastAsia="Times New Roman" w:cs="Times New Roman"/>
          <w:color w:val="000000"/>
          <w:spacing w:val="-6"/>
          <w:sz w:val="28"/>
          <w:szCs w:val="28"/>
        </w:rPr>
      </w:pPr>
    </w:p>
    <w:p w:rsidR="00211C34" w:rsidRDefault="00211C34" w:rsidP="00900509">
      <w:pPr>
        <w:jc w:val="center"/>
        <w:rPr>
          <w:b/>
          <w:sz w:val="28"/>
          <w:szCs w:val="28"/>
        </w:rPr>
      </w:pPr>
    </w:p>
    <w:p w:rsidR="00211C34" w:rsidRDefault="00211C34"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CA4E8C" w:rsidRDefault="00CA4E8C" w:rsidP="00900509">
      <w:pPr>
        <w:jc w:val="center"/>
        <w:rPr>
          <w:b/>
          <w:sz w:val="28"/>
          <w:szCs w:val="28"/>
        </w:rPr>
      </w:pPr>
    </w:p>
    <w:p w:rsidR="009865B6" w:rsidRDefault="009865B6" w:rsidP="00900509">
      <w:pPr>
        <w:jc w:val="center"/>
        <w:rPr>
          <w:b/>
          <w:sz w:val="28"/>
          <w:szCs w:val="28"/>
        </w:rPr>
      </w:pPr>
    </w:p>
    <w:p w:rsidR="002A12CF" w:rsidRDefault="002A12CF" w:rsidP="00900509">
      <w:pPr>
        <w:jc w:val="center"/>
        <w:rPr>
          <w:b/>
          <w:sz w:val="28"/>
          <w:szCs w:val="28"/>
        </w:rPr>
      </w:pPr>
    </w:p>
    <w:p w:rsidR="002A12CF" w:rsidRDefault="002A12CF" w:rsidP="00900509">
      <w:pPr>
        <w:jc w:val="center"/>
        <w:rPr>
          <w:b/>
          <w:sz w:val="28"/>
          <w:szCs w:val="28"/>
        </w:rPr>
      </w:pPr>
    </w:p>
    <w:p w:rsidR="00211C34" w:rsidRDefault="00211C34" w:rsidP="00900509">
      <w:pPr>
        <w:jc w:val="center"/>
        <w:rPr>
          <w:b/>
          <w:sz w:val="28"/>
          <w:szCs w:val="28"/>
        </w:rPr>
      </w:pPr>
    </w:p>
    <w:p w:rsidR="00F37AB3" w:rsidRPr="004568CE" w:rsidRDefault="00F37AB3" w:rsidP="00F37AB3">
      <w:pPr>
        <w:jc w:val="right"/>
        <w:rPr>
          <w:color w:val="000000"/>
          <w:spacing w:val="-6"/>
          <w:sz w:val="28"/>
          <w:szCs w:val="28"/>
        </w:rPr>
      </w:pPr>
      <w:r w:rsidRPr="004568CE">
        <w:rPr>
          <w:color w:val="000000"/>
          <w:spacing w:val="-6"/>
          <w:sz w:val="28"/>
          <w:szCs w:val="28"/>
        </w:rPr>
        <w:lastRenderedPageBreak/>
        <w:t>П</w:t>
      </w:r>
      <w:r w:rsidR="0012110A">
        <w:rPr>
          <w:color w:val="000000"/>
          <w:spacing w:val="-6"/>
          <w:sz w:val="28"/>
          <w:szCs w:val="28"/>
        </w:rPr>
        <w:t>риложение</w:t>
      </w:r>
      <w:r w:rsidRPr="004568CE">
        <w:rPr>
          <w:color w:val="000000"/>
          <w:spacing w:val="-6"/>
          <w:sz w:val="28"/>
          <w:szCs w:val="28"/>
        </w:rPr>
        <w:t xml:space="preserve"> 1</w:t>
      </w:r>
    </w:p>
    <w:p w:rsidR="00F37AB3" w:rsidRPr="004568CE" w:rsidRDefault="00F37AB3" w:rsidP="00F37AB3">
      <w:pPr>
        <w:jc w:val="right"/>
        <w:rPr>
          <w:color w:val="000000"/>
          <w:spacing w:val="-6"/>
          <w:sz w:val="28"/>
          <w:szCs w:val="28"/>
        </w:rPr>
      </w:pPr>
      <w:r w:rsidRPr="004568CE">
        <w:rPr>
          <w:color w:val="000000"/>
          <w:spacing w:val="-6"/>
          <w:sz w:val="28"/>
          <w:szCs w:val="28"/>
        </w:rPr>
        <w:t>к решению Собрания депутатов</w:t>
      </w:r>
    </w:p>
    <w:p w:rsidR="00F37AB3" w:rsidRPr="004568CE" w:rsidRDefault="00F37AB3" w:rsidP="00F37AB3">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F37AB3" w:rsidRPr="004568CE" w:rsidRDefault="0012110A" w:rsidP="00F37AB3">
      <w:pPr>
        <w:jc w:val="right"/>
        <w:rPr>
          <w:color w:val="000000"/>
          <w:spacing w:val="-6"/>
          <w:sz w:val="28"/>
          <w:szCs w:val="28"/>
        </w:rPr>
      </w:pPr>
      <w:r>
        <w:rPr>
          <w:color w:val="000000"/>
          <w:spacing w:val="-6"/>
          <w:sz w:val="28"/>
          <w:szCs w:val="28"/>
        </w:rPr>
        <w:t>от «</w:t>
      </w:r>
      <w:r w:rsidR="00913344">
        <w:rPr>
          <w:color w:val="000000"/>
          <w:spacing w:val="-6"/>
          <w:sz w:val="28"/>
          <w:szCs w:val="28"/>
        </w:rPr>
        <w:t>30</w:t>
      </w:r>
      <w:r>
        <w:rPr>
          <w:color w:val="000000"/>
          <w:spacing w:val="-6"/>
          <w:sz w:val="28"/>
          <w:szCs w:val="28"/>
        </w:rPr>
        <w:t xml:space="preserve">» </w:t>
      </w:r>
      <w:r w:rsidR="00913344">
        <w:rPr>
          <w:color w:val="000000"/>
          <w:spacing w:val="-6"/>
          <w:sz w:val="28"/>
          <w:szCs w:val="28"/>
        </w:rPr>
        <w:t>июн</w:t>
      </w:r>
      <w:r w:rsidR="00CA4E8C">
        <w:rPr>
          <w:color w:val="000000"/>
          <w:spacing w:val="-6"/>
          <w:sz w:val="28"/>
          <w:szCs w:val="28"/>
        </w:rPr>
        <w:t>я 2025 года №</w:t>
      </w:r>
      <w:r w:rsidR="002A12CF">
        <w:rPr>
          <w:color w:val="000000"/>
          <w:spacing w:val="-6"/>
          <w:sz w:val="28"/>
          <w:szCs w:val="28"/>
        </w:rPr>
        <w:t xml:space="preserve"> 62</w:t>
      </w:r>
      <w:r w:rsidR="00CA4E8C">
        <w:rPr>
          <w:color w:val="000000"/>
          <w:spacing w:val="-6"/>
          <w:sz w:val="28"/>
          <w:szCs w:val="28"/>
        </w:rPr>
        <w:t xml:space="preserve"> </w:t>
      </w:r>
    </w:p>
    <w:p w:rsidR="00F37AB3" w:rsidRPr="004568CE" w:rsidRDefault="00F37AB3" w:rsidP="00F37AB3">
      <w:pPr>
        <w:jc w:val="right"/>
        <w:rPr>
          <w:color w:val="000000"/>
          <w:spacing w:val="-6"/>
          <w:sz w:val="28"/>
          <w:szCs w:val="28"/>
        </w:rPr>
      </w:pPr>
    </w:p>
    <w:p w:rsidR="00F37AB3" w:rsidRPr="004568CE" w:rsidRDefault="00F37AB3" w:rsidP="00F37AB3">
      <w:pPr>
        <w:rPr>
          <w:color w:val="000000"/>
          <w:spacing w:val="-6"/>
          <w:sz w:val="28"/>
          <w:szCs w:val="28"/>
        </w:rPr>
      </w:pPr>
    </w:p>
    <w:p w:rsidR="00F37AB3" w:rsidRPr="004568CE" w:rsidRDefault="00F37AB3" w:rsidP="00F37AB3">
      <w:pPr>
        <w:rPr>
          <w:color w:val="000000"/>
          <w:spacing w:val="-6"/>
          <w:sz w:val="28"/>
          <w:szCs w:val="28"/>
        </w:rPr>
      </w:pPr>
    </w:p>
    <w:p w:rsidR="00F37AB3" w:rsidRPr="004568CE" w:rsidRDefault="00F37AB3" w:rsidP="00F37AB3">
      <w:pPr>
        <w:jc w:val="center"/>
        <w:rPr>
          <w:color w:val="000000"/>
          <w:spacing w:val="-6"/>
          <w:sz w:val="28"/>
          <w:szCs w:val="28"/>
        </w:rPr>
      </w:pPr>
      <w:r w:rsidRPr="004568CE">
        <w:rPr>
          <w:color w:val="000000"/>
          <w:spacing w:val="-6"/>
          <w:sz w:val="28"/>
          <w:szCs w:val="28"/>
        </w:rPr>
        <w:t>Состав</w:t>
      </w:r>
    </w:p>
    <w:p w:rsidR="00F37AB3" w:rsidRPr="004568CE" w:rsidRDefault="00F37AB3" w:rsidP="00F37AB3">
      <w:pPr>
        <w:jc w:val="center"/>
        <w:rPr>
          <w:color w:val="000000"/>
          <w:spacing w:val="-6"/>
          <w:sz w:val="28"/>
          <w:szCs w:val="28"/>
        </w:rPr>
      </w:pPr>
      <w:r w:rsidRPr="004568CE">
        <w:rPr>
          <w:color w:val="000000"/>
          <w:spacing w:val="-6"/>
          <w:sz w:val="28"/>
          <w:szCs w:val="28"/>
        </w:rPr>
        <w:t>конкурсной комиссии по проведению конкурса</w:t>
      </w:r>
    </w:p>
    <w:p w:rsidR="00F37AB3" w:rsidRPr="004568CE" w:rsidRDefault="00F37AB3" w:rsidP="00F37AB3">
      <w:pPr>
        <w:jc w:val="center"/>
        <w:rPr>
          <w:color w:val="000000"/>
          <w:spacing w:val="-6"/>
          <w:sz w:val="28"/>
          <w:szCs w:val="28"/>
        </w:rPr>
      </w:pPr>
      <w:r w:rsidRPr="004568CE">
        <w:rPr>
          <w:color w:val="000000"/>
          <w:spacing w:val="-6"/>
          <w:sz w:val="28"/>
          <w:szCs w:val="28"/>
        </w:rPr>
        <w:t>на замещение вакантной должности главы Кужмарской сельской администрации Звениговского муниципального района Республики Марий Эл</w:t>
      </w:r>
    </w:p>
    <w:p w:rsidR="00F37AB3" w:rsidRPr="004568CE" w:rsidRDefault="00F37AB3" w:rsidP="00F37AB3">
      <w:pPr>
        <w:rPr>
          <w:color w:val="000000"/>
          <w:spacing w:val="-6"/>
          <w:sz w:val="28"/>
          <w:szCs w:val="28"/>
        </w:rPr>
      </w:pPr>
    </w:p>
    <w:p w:rsidR="00F37AB3" w:rsidRPr="004568CE" w:rsidRDefault="00F37AB3" w:rsidP="0012110A">
      <w:pPr>
        <w:ind w:firstLine="708"/>
        <w:jc w:val="both"/>
        <w:rPr>
          <w:color w:val="000000"/>
          <w:spacing w:val="-6"/>
          <w:sz w:val="28"/>
          <w:szCs w:val="28"/>
        </w:rPr>
      </w:pPr>
      <w:r>
        <w:rPr>
          <w:color w:val="000000"/>
          <w:spacing w:val="-6"/>
          <w:sz w:val="28"/>
          <w:szCs w:val="28"/>
        </w:rPr>
        <w:t>1.</w:t>
      </w:r>
      <w:r>
        <w:rPr>
          <w:color w:val="000000"/>
          <w:spacing w:val="-6"/>
          <w:sz w:val="28"/>
          <w:szCs w:val="28"/>
        </w:rPr>
        <w:tab/>
        <w:t>Смирнова Л.</w:t>
      </w:r>
      <w:r w:rsidR="0012110A">
        <w:rPr>
          <w:color w:val="000000"/>
          <w:spacing w:val="-6"/>
          <w:sz w:val="28"/>
          <w:szCs w:val="28"/>
        </w:rPr>
        <w:t xml:space="preserve"> </w:t>
      </w:r>
      <w:r>
        <w:rPr>
          <w:color w:val="000000"/>
          <w:spacing w:val="-6"/>
          <w:sz w:val="28"/>
          <w:szCs w:val="28"/>
        </w:rPr>
        <w:t xml:space="preserve">М. – глава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Pr>
          <w:color w:val="000000"/>
          <w:spacing w:val="-6"/>
          <w:sz w:val="28"/>
          <w:szCs w:val="28"/>
        </w:rPr>
        <w:t>2.</w:t>
      </w:r>
      <w:r>
        <w:rPr>
          <w:color w:val="000000"/>
          <w:spacing w:val="-6"/>
          <w:sz w:val="28"/>
          <w:szCs w:val="28"/>
        </w:rPr>
        <w:tab/>
      </w:r>
      <w:proofErr w:type="spellStart"/>
      <w:r>
        <w:rPr>
          <w:color w:val="000000"/>
          <w:spacing w:val="-6"/>
          <w:sz w:val="28"/>
          <w:szCs w:val="28"/>
        </w:rPr>
        <w:t>Ямулов</w:t>
      </w:r>
      <w:proofErr w:type="spellEnd"/>
      <w:r>
        <w:rPr>
          <w:color w:val="000000"/>
          <w:spacing w:val="-6"/>
          <w:sz w:val="28"/>
          <w:szCs w:val="28"/>
        </w:rPr>
        <w:t xml:space="preserve"> М.</w:t>
      </w:r>
      <w:r w:rsidR="0012110A">
        <w:rPr>
          <w:color w:val="000000"/>
          <w:spacing w:val="-6"/>
          <w:sz w:val="28"/>
          <w:szCs w:val="28"/>
        </w:rPr>
        <w:t xml:space="preserve"> </w:t>
      </w:r>
      <w:r>
        <w:rPr>
          <w:color w:val="000000"/>
          <w:spacing w:val="-6"/>
          <w:sz w:val="28"/>
          <w:szCs w:val="28"/>
        </w:rPr>
        <w:t>А.</w:t>
      </w:r>
      <w:r w:rsidRPr="004568CE">
        <w:rPr>
          <w:color w:val="000000"/>
          <w:spacing w:val="-6"/>
          <w:sz w:val="28"/>
          <w:szCs w:val="28"/>
        </w:rPr>
        <w:t xml:space="preserve"> – </w:t>
      </w:r>
      <w:r>
        <w:rPr>
          <w:color w:val="000000"/>
          <w:spacing w:val="-6"/>
          <w:sz w:val="28"/>
          <w:szCs w:val="28"/>
        </w:rPr>
        <w:t xml:space="preserve">заместитель главы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3.</w:t>
      </w:r>
      <w:r w:rsidRPr="004568CE">
        <w:rPr>
          <w:color w:val="000000"/>
          <w:spacing w:val="-6"/>
          <w:sz w:val="28"/>
          <w:szCs w:val="28"/>
        </w:rPr>
        <w:tab/>
      </w:r>
      <w:r>
        <w:rPr>
          <w:color w:val="000000"/>
          <w:spacing w:val="-6"/>
          <w:sz w:val="28"/>
          <w:szCs w:val="28"/>
        </w:rPr>
        <w:t>Семенова Т.</w:t>
      </w:r>
      <w:r w:rsidR="0012110A">
        <w:rPr>
          <w:color w:val="000000"/>
          <w:spacing w:val="-6"/>
          <w:sz w:val="28"/>
          <w:szCs w:val="28"/>
        </w:rPr>
        <w:t xml:space="preserve"> </w:t>
      </w:r>
      <w:r>
        <w:rPr>
          <w:color w:val="000000"/>
          <w:spacing w:val="-6"/>
          <w:sz w:val="28"/>
          <w:szCs w:val="28"/>
        </w:rPr>
        <w:t>А</w:t>
      </w:r>
      <w:r w:rsidRPr="004568CE">
        <w:rPr>
          <w:color w:val="000000"/>
          <w:spacing w:val="-6"/>
          <w:sz w:val="28"/>
          <w:szCs w:val="28"/>
        </w:rPr>
        <w:t xml:space="preserve">. – депутат Собрания депутатов 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4.</w:t>
      </w:r>
      <w:r w:rsidRPr="004568CE">
        <w:rPr>
          <w:color w:val="000000"/>
          <w:spacing w:val="-6"/>
          <w:sz w:val="28"/>
          <w:szCs w:val="28"/>
        </w:rPr>
        <w:tab/>
        <w:t>Григорьев Д.</w:t>
      </w:r>
      <w:r w:rsidR="0012110A">
        <w:rPr>
          <w:color w:val="000000"/>
          <w:spacing w:val="-6"/>
          <w:sz w:val="28"/>
          <w:szCs w:val="28"/>
        </w:rPr>
        <w:t xml:space="preserve"> Г. </w:t>
      </w:r>
      <w:r w:rsidRPr="004568CE">
        <w:rPr>
          <w:color w:val="000000"/>
          <w:spacing w:val="-6"/>
          <w:sz w:val="28"/>
          <w:szCs w:val="28"/>
        </w:rPr>
        <w:t>– первый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w:t>
      </w:r>
    </w:p>
    <w:p w:rsidR="00F37AB3" w:rsidRPr="004568CE" w:rsidRDefault="00F37AB3" w:rsidP="0012110A">
      <w:pPr>
        <w:ind w:firstLine="708"/>
        <w:jc w:val="both"/>
        <w:rPr>
          <w:color w:val="000000"/>
          <w:spacing w:val="-6"/>
          <w:sz w:val="28"/>
          <w:szCs w:val="28"/>
        </w:rPr>
      </w:pPr>
      <w:r w:rsidRPr="004568CE">
        <w:rPr>
          <w:color w:val="000000"/>
          <w:spacing w:val="-6"/>
          <w:sz w:val="28"/>
          <w:szCs w:val="28"/>
        </w:rPr>
        <w:t>5.</w:t>
      </w:r>
      <w:r w:rsidRPr="004568CE">
        <w:rPr>
          <w:color w:val="000000"/>
          <w:spacing w:val="-6"/>
          <w:sz w:val="28"/>
          <w:szCs w:val="28"/>
        </w:rPr>
        <w:tab/>
        <w:t>Федорова Н.</w:t>
      </w:r>
      <w:r w:rsidR="0012110A">
        <w:rPr>
          <w:color w:val="000000"/>
          <w:spacing w:val="-6"/>
          <w:sz w:val="28"/>
          <w:szCs w:val="28"/>
        </w:rPr>
        <w:t xml:space="preserve"> </w:t>
      </w:r>
      <w:r w:rsidRPr="004568CE">
        <w:rPr>
          <w:color w:val="000000"/>
          <w:spacing w:val="-6"/>
          <w:sz w:val="28"/>
          <w:szCs w:val="28"/>
        </w:rPr>
        <w:t>Н. –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 руководитель аппарата;</w:t>
      </w:r>
    </w:p>
    <w:p w:rsidR="00F37AB3" w:rsidRPr="004568CE" w:rsidRDefault="00F37AB3" w:rsidP="0012110A">
      <w:pPr>
        <w:ind w:firstLine="708"/>
        <w:jc w:val="both"/>
        <w:rPr>
          <w:color w:val="000000"/>
          <w:spacing w:val="-6"/>
          <w:sz w:val="28"/>
          <w:szCs w:val="28"/>
        </w:rPr>
      </w:pPr>
      <w:r w:rsidRPr="004568CE">
        <w:rPr>
          <w:color w:val="000000"/>
          <w:spacing w:val="-6"/>
          <w:sz w:val="28"/>
          <w:szCs w:val="28"/>
        </w:rPr>
        <w:t>6.</w:t>
      </w:r>
      <w:r w:rsidRPr="004568CE">
        <w:rPr>
          <w:color w:val="000000"/>
          <w:spacing w:val="-6"/>
          <w:sz w:val="28"/>
          <w:szCs w:val="28"/>
        </w:rPr>
        <w:tab/>
      </w:r>
      <w:r w:rsidR="00CA4E8C">
        <w:rPr>
          <w:color w:val="000000"/>
          <w:spacing w:val="-6"/>
          <w:sz w:val="28"/>
          <w:szCs w:val="28"/>
        </w:rPr>
        <w:t xml:space="preserve">Лабутина Н.В. </w:t>
      </w:r>
      <w:r w:rsidR="00CA4E8C" w:rsidRPr="004568CE">
        <w:rPr>
          <w:color w:val="000000"/>
          <w:spacing w:val="-6"/>
          <w:sz w:val="28"/>
          <w:szCs w:val="28"/>
        </w:rPr>
        <w:t xml:space="preserve">– </w:t>
      </w:r>
      <w:r w:rsidRPr="004568CE">
        <w:rPr>
          <w:color w:val="000000"/>
          <w:spacing w:val="-6"/>
          <w:sz w:val="28"/>
          <w:szCs w:val="28"/>
        </w:rPr>
        <w:t xml:space="preserve">Глава Звениговского муниципального района Республики Марий Эл (по согласованию). </w:t>
      </w:r>
    </w:p>
    <w:p w:rsidR="00F37AB3" w:rsidRPr="004568CE" w:rsidRDefault="00F37AB3" w:rsidP="00F37AB3">
      <w:pPr>
        <w:rPr>
          <w:color w:val="000000"/>
          <w:spacing w:val="-6"/>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F37AB3" w:rsidRPr="00511F79" w:rsidRDefault="00F37AB3" w:rsidP="00F37AB3">
      <w:pPr>
        <w:pStyle w:val="ConsPlusNormal"/>
        <w:jc w:val="both"/>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Default="00D00BB3" w:rsidP="00F37AB3">
      <w:pPr>
        <w:rPr>
          <w:sz w:val="28"/>
          <w:szCs w:val="28"/>
        </w:rPr>
      </w:pPr>
    </w:p>
    <w:p w:rsidR="00D00BB3" w:rsidRPr="004568CE" w:rsidRDefault="00D00BB3" w:rsidP="00D00BB3">
      <w:pPr>
        <w:jc w:val="right"/>
        <w:rPr>
          <w:color w:val="000000"/>
          <w:spacing w:val="-6"/>
          <w:sz w:val="28"/>
          <w:szCs w:val="28"/>
        </w:rPr>
      </w:pPr>
      <w:r>
        <w:rPr>
          <w:color w:val="000000"/>
          <w:spacing w:val="-6"/>
          <w:sz w:val="28"/>
          <w:szCs w:val="28"/>
        </w:rPr>
        <w:lastRenderedPageBreak/>
        <w:t>П</w:t>
      </w:r>
      <w:r w:rsidR="0012110A">
        <w:rPr>
          <w:color w:val="000000"/>
          <w:spacing w:val="-6"/>
          <w:sz w:val="28"/>
          <w:szCs w:val="28"/>
        </w:rPr>
        <w:t xml:space="preserve">риложение </w:t>
      </w:r>
      <w:r>
        <w:rPr>
          <w:color w:val="000000"/>
          <w:spacing w:val="-6"/>
          <w:sz w:val="28"/>
          <w:szCs w:val="28"/>
        </w:rPr>
        <w:t>2</w:t>
      </w:r>
    </w:p>
    <w:p w:rsidR="00D00BB3" w:rsidRPr="004568CE" w:rsidRDefault="00D00BB3" w:rsidP="00D00BB3">
      <w:pPr>
        <w:jc w:val="right"/>
        <w:rPr>
          <w:color w:val="000000"/>
          <w:spacing w:val="-6"/>
          <w:sz w:val="28"/>
          <w:szCs w:val="28"/>
        </w:rPr>
      </w:pPr>
      <w:r w:rsidRPr="004568CE">
        <w:rPr>
          <w:color w:val="000000"/>
          <w:spacing w:val="-6"/>
          <w:sz w:val="28"/>
          <w:szCs w:val="28"/>
        </w:rPr>
        <w:t>к решению Собрания депутатов</w:t>
      </w:r>
    </w:p>
    <w:p w:rsidR="00D00BB3" w:rsidRPr="004568CE" w:rsidRDefault="00D00BB3" w:rsidP="00D00BB3">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D00BB3" w:rsidRPr="004568CE" w:rsidRDefault="00CA4E8C" w:rsidP="00D00BB3">
      <w:pPr>
        <w:jc w:val="right"/>
        <w:rPr>
          <w:color w:val="000000"/>
          <w:spacing w:val="-6"/>
          <w:sz w:val="28"/>
          <w:szCs w:val="28"/>
        </w:rPr>
      </w:pPr>
      <w:r>
        <w:rPr>
          <w:color w:val="000000"/>
          <w:spacing w:val="-6"/>
          <w:sz w:val="28"/>
          <w:szCs w:val="28"/>
        </w:rPr>
        <w:t>от «</w:t>
      </w:r>
      <w:r w:rsidR="00913344">
        <w:rPr>
          <w:color w:val="000000"/>
          <w:spacing w:val="-6"/>
          <w:sz w:val="28"/>
          <w:szCs w:val="28"/>
        </w:rPr>
        <w:t>30</w:t>
      </w:r>
      <w:r>
        <w:rPr>
          <w:color w:val="000000"/>
          <w:spacing w:val="-6"/>
          <w:sz w:val="28"/>
          <w:szCs w:val="28"/>
        </w:rPr>
        <w:t xml:space="preserve">» </w:t>
      </w:r>
      <w:r w:rsidR="00913344">
        <w:rPr>
          <w:color w:val="000000"/>
          <w:spacing w:val="-6"/>
          <w:sz w:val="28"/>
          <w:szCs w:val="28"/>
        </w:rPr>
        <w:t>июн</w:t>
      </w:r>
      <w:r>
        <w:rPr>
          <w:color w:val="000000"/>
          <w:spacing w:val="-6"/>
          <w:sz w:val="28"/>
          <w:szCs w:val="28"/>
        </w:rPr>
        <w:t>я</w:t>
      </w:r>
      <w:r w:rsidR="00D00BB3" w:rsidRPr="004568CE">
        <w:rPr>
          <w:color w:val="000000"/>
          <w:spacing w:val="-6"/>
          <w:sz w:val="28"/>
          <w:szCs w:val="28"/>
        </w:rPr>
        <w:t xml:space="preserve"> 202</w:t>
      </w:r>
      <w:r w:rsidR="00913344">
        <w:rPr>
          <w:color w:val="000000"/>
          <w:spacing w:val="-6"/>
          <w:sz w:val="28"/>
          <w:szCs w:val="28"/>
        </w:rPr>
        <w:t xml:space="preserve">5 года № </w:t>
      </w:r>
      <w:r w:rsidR="002A12CF">
        <w:rPr>
          <w:color w:val="000000"/>
          <w:spacing w:val="-6"/>
          <w:sz w:val="28"/>
          <w:szCs w:val="28"/>
        </w:rPr>
        <w:t>62</w:t>
      </w:r>
    </w:p>
    <w:p w:rsidR="00D00BB3" w:rsidRDefault="00D00BB3" w:rsidP="00F37AB3">
      <w:pPr>
        <w:rPr>
          <w:sz w:val="28"/>
          <w:szCs w:val="28"/>
        </w:rPr>
      </w:pPr>
    </w:p>
    <w:p w:rsidR="00D00BB3" w:rsidRDefault="00D00BB3" w:rsidP="00F37AB3">
      <w:pPr>
        <w:rPr>
          <w:sz w:val="28"/>
          <w:szCs w:val="28"/>
        </w:rPr>
      </w:pP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ПРОЕКТ КОНТРАКТА</w:t>
      </w: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С ЛИЦОМ, НАЗНАЧАЕМЫМ НА ДОЛЖНОСТЬ ГЛАВЫ КУЖМАРСОЙ СЕЛЬСКОЙ АДМИНИСТРАЦИИ ЗВЕНИГОВСКОГО МУНИЦИПАЛЬНОГО РАЙОНА</w:t>
      </w:r>
    </w:p>
    <w:p w:rsidR="00D00BB3" w:rsidRPr="00D00BB3" w:rsidRDefault="00D00BB3" w:rsidP="00D00BB3">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 xml:space="preserve"> РЕСПУБЛИКЕ МАРИЙ ЭЛ</w:t>
      </w:r>
    </w:p>
    <w:p w:rsidR="00D00BB3" w:rsidRPr="00D00BB3" w:rsidRDefault="00D00BB3" w:rsidP="00D00BB3">
      <w:pPr>
        <w:widowControl/>
        <w:suppressAutoHyphens w:val="0"/>
        <w:autoSpaceDE w:val="0"/>
        <w:autoSpaceDN w:val="0"/>
        <w:adjustRightInd w:val="0"/>
        <w:jc w:val="both"/>
        <w:rPr>
          <w:rFonts w:ascii="Arial" w:eastAsia="Calibri" w:hAnsi="Arial" w:cs="Arial"/>
          <w:color w:val="000000"/>
          <w:kern w:val="0"/>
          <w:sz w:val="20"/>
          <w:szCs w:val="20"/>
          <w:lang w:eastAsia="en-US" w:bidi="ar-SA"/>
        </w:rPr>
      </w:pP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ind w:firstLine="708"/>
        <w:jc w:val="both"/>
      </w:pPr>
      <w:proofErr w:type="gramStart"/>
      <w:r w:rsidRPr="00D00BB3">
        <w:t>Глава Кужмарского сельского поселения Звениговского муниципального района Республики Марий Эл __________________(далее – глава поселения), действующий на основании Устава Кужмарского сельского поселения Звениговского муниципального района Республики Марий Эл (далее – Устав) с одной стороны, и гражданин _______________________________, именуемый  в  дальнейшем  "глава администрации",  назначаемый  на должность главы Кужмарской сельской администрации Звениговского муниципального района республики Марий Эл (далее  -  администрация),  с другой стороны, заключили настоящий контракт о</w:t>
      </w:r>
      <w:proofErr w:type="gramEnd"/>
      <w:r w:rsidRPr="00D00BB3">
        <w:t xml:space="preserve"> </w:t>
      </w:r>
      <w:proofErr w:type="gramStart"/>
      <w:r w:rsidRPr="00D00BB3">
        <w:t>нижеследующем</w:t>
      </w:r>
      <w:proofErr w:type="gramEnd"/>
      <w:r w:rsidRPr="00D00BB3">
        <w:t>.</w:t>
      </w:r>
    </w:p>
    <w:p w:rsidR="001216BC" w:rsidRPr="00D00BB3" w:rsidRDefault="001216BC" w:rsidP="001216BC">
      <w:pPr>
        <w:autoSpaceDE w:val="0"/>
        <w:autoSpaceDN w:val="0"/>
        <w:adjustRightInd w:val="0"/>
        <w:jc w:val="both"/>
        <w:rPr>
          <w:rFonts w:eastAsia="Calibri"/>
          <w:color w:val="000000"/>
          <w:sz w:val="20"/>
          <w:szCs w:val="2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1. Общие положения</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Pr>
          <w:rFonts w:eastAsia="Calibri"/>
          <w:color w:val="000000"/>
          <w:lang w:eastAsia="en-US"/>
        </w:rPr>
        <w:t xml:space="preserve">1.1. Настоящий </w:t>
      </w:r>
      <w:r w:rsidRPr="00D00BB3">
        <w:rPr>
          <w:rFonts w:eastAsia="Calibri"/>
          <w:color w:val="000000"/>
          <w:lang w:eastAsia="en-US"/>
        </w:rPr>
        <w:t>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1.2. Контракт разработан в соответствии с Федеральным </w:t>
      </w:r>
      <w:hyperlink r:id="rId5">
        <w:r w:rsidRPr="001216BC">
          <w:rPr>
            <w:rFonts w:eastAsia="Calibri"/>
            <w:lang w:eastAsia="en-US"/>
          </w:rPr>
          <w:t>законом</w:t>
        </w:r>
      </w:hyperlink>
      <w:r w:rsidRPr="00D00BB3">
        <w:rPr>
          <w:rFonts w:eastAsia="Calibri"/>
          <w:color w:val="000000"/>
          <w:lang w:eastAsia="en-US"/>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1.3. Настоящий контракт заключается на срок</w:t>
      </w:r>
      <w:r>
        <w:rPr>
          <w:rFonts w:eastAsia="Calibri"/>
          <w:color w:val="000000"/>
          <w:lang w:eastAsia="en-US"/>
        </w:rPr>
        <w:t xml:space="preserve"> полномочий </w:t>
      </w:r>
      <w:r w:rsidRPr="00331217">
        <w:t>Собрания депутатов Кужмарского сельского поселения пятого созыва, принявшего решение о назначении лица на должность главы местной администрации</w:t>
      </w:r>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1.4. Глава администрации обязуется приступить к исполнению полномочий </w:t>
      </w:r>
      <w:proofErr w:type="gramStart"/>
      <w:r w:rsidRPr="00D00BB3">
        <w:rPr>
          <w:rFonts w:eastAsia="Calibri"/>
          <w:color w:val="000000"/>
          <w:lang w:eastAsia="en-US"/>
        </w:rPr>
        <w:t>с</w:t>
      </w:r>
      <w:proofErr w:type="gramEnd"/>
      <w:r w:rsidRPr="00D00BB3">
        <w:rPr>
          <w:rFonts w:eastAsia="Calibri"/>
          <w:color w:val="000000"/>
          <w:lang w:eastAsia="en-US"/>
        </w:rPr>
        <w:t xml:space="preserve"> __________________.</w:t>
      </w: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2. Предмет контракта</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3. Компетенция и права главы администрации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3.1. Глава администрации является руководителем администрации и действует на принципах единоначалия.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3.2. Глава администрации самостоятельно решает все вопросы деятельности </w:t>
      </w:r>
      <w:r w:rsidRPr="00D00BB3">
        <w:rPr>
          <w:rFonts w:eastAsia="Calibri"/>
          <w:color w:val="000000"/>
          <w:lang w:eastAsia="en-US"/>
        </w:rPr>
        <w:lastRenderedPageBreak/>
        <w:t>администрации, за исключением вопросов, отнесенных законодательством Российской Федерации к ведению иных органов.</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 Глава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 организует работу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3.3.3. заключает договоры от имени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3.3.4. выдает доверенности, совершает иные юридические действия от имени администрации и в пределах компетенции главы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3.3.5. открывает счета в банках;</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3.3.6. утверждает штатное расписание администрации, должностные инструкции муниципальных служащих и иных работников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3.3.7. заключает трудовые договоры с муниципальными служащими и работниками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3.3.9. делегирует свои права заместителям, распределяет обязанности между ними;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3.3.11. при расторжении настоящего контракта осуществляет передачу дел вновь </w:t>
      </w:r>
      <w:proofErr w:type="gramStart"/>
      <w:r w:rsidRPr="00D00BB3">
        <w:rPr>
          <w:rFonts w:eastAsia="Calibri"/>
          <w:color w:val="000000"/>
          <w:lang w:eastAsia="en-US"/>
        </w:rPr>
        <w:t>назначенному</w:t>
      </w:r>
      <w:proofErr w:type="gramEnd"/>
      <w:r w:rsidRPr="00D00BB3">
        <w:rPr>
          <w:rFonts w:eastAsia="Calibri"/>
          <w:color w:val="000000"/>
          <w:lang w:eastAsia="en-US"/>
        </w:rPr>
        <w:t xml:space="preserve"> главе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 Полномочия главы администрации, осуществляемые на основании настоящего контракта, прекращаются досрочно в случае:</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 смерти;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3.4.2. отставки по собственному желанию;</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3.4.3. отрешения от должности Главой Республики Марий Эл в случаях, установленных законом Российской Федерации;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3.4.4. признания судом лица, замещающего должность главы администрации, недееспособным или ограниченно дееспособным;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3.4.5. признания судом лица, замещающего должность главы администрации, безвестно отсутствующим или объявления умершим;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3.4.6. вступления в законную силу в отношении лица, замещающего должность главы администрации, обвинительного приговора суда;</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3.4.7. выезда главы администрации за пределы Российской Федерации на постоянное место жительства;</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0BB3">
        <w:rPr>
          <w:rFonts w:eastAsia="Calibri"/>
          <w:color w:val="000000"/>
          <w:lang w:eastAsia="en-US"/>
        </w:rPr>
        <w:t xml:space="preserve"> договора Российской Федерации быть избранным в органы местного самоуправления, если иное не </w:t>
      </w:r>
      <w:r w:rsidRPr="00D00BB3">
        <w:rPr>
          <w:rFonts w:eastAsia="Calibri"/>
          <w:color w:val="000000"/>
          <w:lang w:eastAsia="en-US"/>
        </w:rPr>
        <w:lastRenderedPageBreak/>
        <w:t>предусмотрено международным договором Российской Федерации;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3.4.9. призыва на военную службу или направления на заменяющую ее альтернативную гражданскую службу;</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3.4.10. преобразования муниципального образования, осуществляемого в соответствии с </w:t>
      </w:r>
      <w:hyperlink r:id="rId6">
        <w:r w:rsidRPr="00E7234B">
          <w:rPr>
            <w:rFonts w:eastAsia="Calibri"/>
            <w:lang w:eastAsia="en-US"/>
          </w:rPr>
          <w:t>частями 3</w:t>
        </w:r>
      </w:hyperlink>
      <w:r w:rsidRPr="00E7234B">
        <w:rPr>
          <w:rFonts w:eastAsia="Calibri"/>
          <w:lang w:eastAsia="en-US"/>
        </w:rPr>
        <w:t xml:space="preserve">, </w:t>
      </w:r>
      <w:hyperlink r:id="rId7">
        <w:r w:rsidRPr="00E7234B">
          <w:rPr>
            <w:rFonts w:eastAsia="Calibri"/>
            <w:lang w:eastAsia="en-US"/>
          </w:rPr>
          <w:t>3.2</w:t>
        </w:r>
      </w:hyperlink>
      <w:r w:rsidRPr="00E7234B">
        <w:rPr>
          <w:rFonts w:eastAsia="Calibri"/>
          <w:lang w:eastAsia="en-US"/>
        </w:rPr>
        <w:t xml:space="preserve">, </w:t>
      </w:r>
      <w:hyperlink r:id="rId8">
        <w:r w:rsidRPr="00E7234B">
          <w:rPr>
            <w:rFonts w:eastAsia="Calibri"/>
            <w:lang w:eastAsia="en-US"/>
          </w:rPr>
          <w:t>4</w:t>
        </w:r>
      </w:hyperlink>
      <w:r w:rsidRPr="00E7234B">
        <w:rPr>
          <w:rFonts w:eastAsia="Calibri"/>
          <w:lang w:eastAsia="en-US"/>
        </w:rPr>
        <w:t xml:space="preserve"> - </w:t>
      </w:r>
      <w:hyperlink r:id="rId9">
        <w:r w:rsidRPr="00E7234B">
          <w:rPr>
            <w:rFonts w:eastAsia="Calibri"/>
            <w:lang w:eastAsia="en-US"/>
          </w:rPr>
          <w:t>6</w:t>
        </w:r>
      </w:hyperlink>
      <w:r w:rsidRPr="00E7234B">
        <w:rPr>
          <w:rFonts w:eastAsia="Calibri"/>
          <w:lang w:eastAsia="en-US"/>
        </w:rPr>
        <w:t xml:space="preserve">, </w:t>
      </w:r>
      <w:hyperlink r:id="rId10">
        <w:r w:rsidRPr="00E7234B">
          <w:rPr>
            <w:rFonts w:eastAsia="Calibri"/>
            <w:lang w:eastAsia="en-US"/>
          </w:rPr>
          <w:t>6.1</w:t>
        </w:r>
      </w:hyperlink>
      <w:r w:rsidRPr="00E7234B">
        <w:rPr>
          <w:rFonts w:eastAsia="Calibri"/>
          <w:lang w:eastAsia="en-US"/>
        </w:rPr>
        <w:t xml:space="preserve">, </w:t>
      </w:r>
      <w:hyperlink r:id="rId11">
        <w:r w:rsidRPr="00E7234B">
          <w:rPr>
            <w:rFonts w:eastAsia="Calibri"/>
            <w:lang w:eastAsia="en-US"/>
          </w:rPr>
          <w:t>6.2</w:t>
        </w:r>
      </w:hyperlink>
      <w:r w:rsidRPr="00E7234B">
        <w:rPr>
          <w:rFonts w:eastAsia="Calibri"/>
          <w:lang w:eastAsia="en-US"/>
        </w:rPr>
        <w:t xml:space="preserve">, </w:t>
      </w:r>
      <w:hyperlink r:id="rId12">
        <w:r w:rsidRPr="00E7234B">
          <w:rPr>
            <w:rFonts w:eastAsia="Calibri"/>
            <w:lang w:eastAsia="en-US"/>
          </w:rPr>
          <w:t>7</w:t>
        </w:r>
      </w:hyperlink>
      <w:r w:rsidRPr="00E7234B">
        <w:rPr>
          <w:rFonts w:eastAsia="Calibri"/>
          <w:lang w:eastAsia="en-US"/>
        </w:rPr>
        <w:t xml:space="preserve">, </w:t>
      </w:r>
      <w:hyperlink r:id="rId13">
        <w:r w:rsidRPr="00E7234B">
          <w:rPr>
            <w:rFonts w:eastAsia="Calibri"/>
            <w:lang w:eastAsia="en-US"/>
          </w:rPr>
          <w:t>7.1 статьи 13</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3.4.11. утраты поселением статуса муниципального образования в связи с его объединением с городским округом;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3.4.13. расторжения настоящего контракта;</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3.4.14. вступления в должность главы муниципального образования, исполняющего полномочия главы местной администрации.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4. Обязанности сторон</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 Глава администрации обязуется: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4.1.4. обеспечивать своевременное и качественное выполнение всех полномочий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4.1.11. обеспечивать всеми видами государственного социального страхования </w:t>
      </w:r>
      <w:r w:rsidRPr="00D00BB3">
        <w:rPr>
          <w:rFonts w:eastAsia="Calibri"/>
          <w:color w:val="000000"/>
          <w:lang w:eastAsia="en-US"/>
        </w:rPr>
        <w:lastRenderedPageBreak/>
        <w:t>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4.1.12. обеспечивать получение дополнительного профессионального образования муниципальными служащими и работниками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4.1.13. сообщить в письменной форме главе </w:t>
      </w:r>
      <w:r>
        <w:rPr>
          <w:rFonts w:eastAsia="Calibri"/>
          <w:color w:val="000000"/>
          <w:lang w:eastAsia="en-US"/>
        </w:rPr>
        <w:t>поселения</w:t>
      </w:r>
      <w:r w:rsidRPr="00D00BB3">
        <w:rPr>
          <w:rFonts w:eastAsia="Calibri"/>
          <w:color w:val="000000"/>
          <w:lang w:eastAsia="en-US"/>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D00BB3">
        <w:rPr>
          <w:rFonts w:eastAsia="Calibri"/>
          <w:color w:val="000000"/>
          <w:lang w:eastAsia="en-US"/>
        </w:rPr>
        <w:t xml:space="preserve"> </w:t>
      </w:r>
      <w:proofErr w:type="gramStart"/>
      <w:r w:rsidRPr="00D00BB3">
        <w:rPr>
          <w:rFonts w:eastAsia="Calibri"/>
          <w:color w:val="000000"/>
          <w:lang w:eastAsia="en-US"/>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4.3. Глава </w:t>
      </w:r>
      <w:r>
        <w:rPr>
          <w:rFonts w:eastAsia="Calibri"/>
          <w:color w:val="000000"/>
          <w:lang w:eastAsia="en-US"/>
        </w:rPr>
        <w:t>поселения</w:t>
      </w:r>
      <w:r w:rsidRPr="00D00BB3">
        <w:rPr>
          <w:rFonts w:eastAsia="Calibri"/>
          <w:color w:val="000000"/>
          <w:lang w:eastAsia="en-US"/>
        </w:rPr>
        <w:t xml:space="preserve"> </w:t>
      </w:r>
      <w:proofErr w:type="gramStart"/>
      <w:r w:rsidRPr="00D00BB3">
        <w:rPr>
          <w:rFonts w:eastAsia="Calibri"/>
          <w:color w:val="000000"/>
          <w:lang w:eastAsia="en-US"/>
        </w:rPr>
        <w:t>обязан</w:t>
      </w:r>
      <w:proofErr w:type="gramEnd"/>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4.3.2. обеспечить главе администрации условия труда, необходимые для эффективной работы.</w:t>
      </w: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adjustRightInd w:val="0"/>
        <w:jc w:val="center"/>
        <w:outlineLvl w:val="1"/>
        <w:rPr>
          <w:rFonts w:eastAsia="Calibri"/>
          <w:color w:val="000000"/>
          <w:lang w:eastAsia="en-US"/>
        </w:rPr>
      </w:pPr>
      <w:r w:rsidRPr="00D00BB3">
        <w:rPr>
          <w:rFonts w:eastAsia="Calibri"/>
          <w:color w:val="000000"/>
          <w:lang w:eastAsia="en-US"/>
        </w:rPr>
        <w:t>5. Оплата труда и социальные гарантии главы администрации</w:t>
      </w:r>
    </w:p>
    <w:p w:rsidR="001216BC" w:rsidRPr="00D00BB3" w:rsidRDefault="001216BC" w:rsidP="001216BC">
      <w:pPr>
        <w:autoSpaceDE w:val="0"/>
        <w:autoSpaceDN w:val="0"/>
        <w:adjustRightInd w:val="0"/>
        <w:jc w:val="both"/>
        <w:rPr>
          <w:rFonts w:eastAsia="Calibri"/>
          <w:color w:val="000000"/>
          <w:lang w:eastAsia="en-US"/>
        </w:rPr>
      </w:pPr>
    </w:p>
    <w:p w:rsidR="001216BC" w:rsidRPr="00D00BB3"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5.1. Оплата труда главы администрации производится в виде денежного содержания, которое состоит из должностного оклада и </w:t>
      </w:r>
      <w:r w:rsidRPr="00E7234B">
        <w:rPr>
          <w:rFonts w:eastAsia="Calibri"/>
          <w:color w:val="000000"/>
          <w:lang w:eastAsia="en-US"/>
        </w:rPr>
        <w:t>а также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w:t>
      </w:r>
      <w:r>
        <w:rPr>
          <w:rFonts w:eastAsia="Calibri"/>
          <w:color w:val="000000"/>
          <w:lang w:eastAsia="en-US"/>
        </w:rPr>
        <w:t>го отпуска, материальной помощи</w:t>
      </w:r>
      <w:r w:rsidRPr="00D00BB3">
        <w:rPr>
          <w:rFonts w:eastAsia="Calibri"/>
          <w:color w:val="000000"/>
          <w:lang w:eastAsia="en-US"/>
        </w:rPr>
        <w:t>.</w:t>
      </w:r>
    </w:p>
    <w:p w:rsidR="001216BC"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5.2. </w:t>
      </w:r>
      <w:r>
        <w:rPr>
          <w:rFonts w:eastAsia="Calibri"/>
          <w:color w:val="000000"/>
          <w:lang w:eastAsia="en-US"/>
        </w:rPr>
        <w:t>Денежное содержание</w:t>
      </w:r>
      <w:r w:rsidRPr="00D00BB3">
        <w:rPr>
          <w:rFonts w:eastAsia="Calibri"/>
          <w:color w:val="000000"/>
          <w:lang w:eastAsia="en-US"/>
        </w:rPr>
        <w:t xml:space="preserve"> главы администрации устанавливается правовым актом представительного органа муниципального образования в размере</w:t>
      </w:r>
      <w:r>
        <w:rPr>
          <w:rFonts w:eastAsia="Calibri"/>
          <w:color w:val="000000"/>
          <w:lang w:eastAsia="en-US"/>
        </w:rPr>
        <w:t>:</w:t>
      </w:r>
    </w:p>
    <w:p w:rsidR="001216BC" w:rsidRPr="002B590C" w:rsidRDefault="001216BC" w:rsidP="001216BC">
      <w:pPr>
        <w:ind w:firstLine="720"/>
        <w:jc w:val="both"/>
      </w:pPr>
      <w:r w:rsidRPr="002B590C">
        <w:t xml:space="preserve">-  должностной оклад -  </w:t>
      </w:r>
      <w:r>
        <w:rPr>
          <w:b/>
        </w:rPr>
        <w:t>_____</w:t>
      </w:r>
      <w:r w:rsidRPr="002B590C">
        <w:t>руб.;</w:t>
      </w:r>
    </w:p>
    <w:p w:rsidR="001216BC" w:rsidRPr="002B590C" w:rsidRDefault="001216BC" w:rsidP="001216BC">
      <w:pPr>
        <w:ind w:firstLine="720"/>
        <w:jc w:val="both"/>
      </w:pPr>
      <w:r w:rsidRPr="002B590C">
        <w:t>- ежемесячная надбавка за особые условия муниципальной службы – 200% должностного оклада –</w:t>
      </w:r>
      <w:r w:rsidRPr="002B590C">
        <w:rPr>
          <w:b/>
        </w:rPr>
        <w:t xml:space="preserve"> </w:t>
      </w:r>
      <w:r>
        <w:rPr>
          <w:b/>
        </w:rPr>
        <w:t>______</w:t>
      </w:r>
      <w:r w:rsidRPr="002B590C">
        <w:t xml:space="preserve"> руб.;</w:t>
      </w:r>
    </w:p>
    <w:p w:rsidR="001216BC" w:rsidRPr="002B590C" w:rsidRDefault="001216BC" w:rsidP="001216BC">
      <w:pPr>
        <w:ind w:firstLine="720"/>
        <w:jc w:val="both"/>
      </w:pPr>
      <w:r>
        <w:t>- надбавка за выслугу лет – _____</w:t>
      </w:r>
      <w:r w:rsidRPr="002B590C">
        <w:t>% должностного оклада п</w:t>
      </w:r>
      <w:r>
        <w:t xml:space="preserve">ри стаже </w:t>
      </w:r>
      <w:r>
        <w:lastRenderedPageBreak/>
        <w:t xml:space="preserve">муниципальной службы  </w:t>
      </w:r>
      <w:r w:rsidRPr="002B590C">
        <w:t xml:space="preserve">– </w:t>
      </w:r>
      <w:r>
        <w:rPr>
          <w:b/>
        </w:rPr>
        <w:t>______</w:t>
      </w:r>
      <w:r w:rsidRPr="002B590C">
        <w:t xml:space="preserve"> руб.;</w:t>
      </w:r>
    </w:p>
    <w:p w:rsidR="001216BC" w:rsidRPr="002B590C" w:rsidRDefault="001216BC" w:rsidP="001216BC">
      <w:pPr>
        <w:ind w:firstLine="720"/>
        <w:jc w:val="both"/>
      </w:pPr>
      <w:r w:rsidRPr="002B590C">
        <w:t>- ежемесячное денежное поощрение в размере 2,1 должностного оклада</w:t>
      </w:r>
      <w:r>
        <w:t xml:space="preserve"> </w:t>
      </w:r>
      <w:r w:rsidRPr="002B590C">
        <w:t xml:space="preserve"> – </w:t>
      </w:r>
      <w:r>
        <w:rPr>
          <w:b/>
        </w:rPr>
        <w:t>___</w:t>
      </w:r>
      <w:r w:rsidRPr="002B590C">
        <w:t xml:space="preserve"> руб.;</w:t>
      </w:r>
    </w:p>
    <w:p w:rsidR="001216BC" w:rsidRPr="002E7F0B" w:rsidRDefault="001216BC" w:rsidP="001216BC">
      <w:pPr>
        <w:ind w:firstLine="720"/>
        <w:jc w:val="both"/>
      </w:pPr>
      <w:r w:rsidRPr="002B590C">
        <w:t>- премия в размере двух окладов месячного денежного содержания в год</w:t>
      </w:r>
      <w:r>
        <w:t xml:space="preserve"> (16,67% в месяц) - </w:t>
      </w:r>
      <w:r w:rsidRPr="002E7F0B">
        <w:t>______ руб.;</w:t>
      </w:r>
    </w:p>
    <w:p w:rsidR="001216BC" w:rsidRPr="002B590C" w:rsidRDefault="001216BC" w:rsidP="001216BC">
      <w:pPr>
        <w:ind w:firstLine="539"/>
        <w:jc w:val="both"/>
      </w:pPr>
      <w:r w:rsidRPr="002E7F0B">
        <w:t>- ежемесячная надбавка за</w:t>
      </w:r>
      <w:r w:rsidRPr="002B590C">
        <w:t xml:space="preserve"> классный чин – </w:t>
      </w:r>
      <w:r>
        <w:t>____</w:t>
      </w:r>
      <w:r w:rsidRPr="002B590C">
        <w:t xml:space="preserve"> руб.</w:t>
      </w:r>
    </w:p>
    <w:p w:rsidR="001216BC" w:rsidRPr="00D00BB3"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1216BC" w:rsidRPr="00D00BB3" w:rsidRDefault="001216BC" w:rsidP="001216BC">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1216BC" w:rsidRPr="00D00BB3" w:rsidRDefault="001216BC" w:rsidP="001216BC">
      <w:pPr>
        <w:autoSpaceDE w:val="0"/>
        <w:autoSpaceDN w:val="0"/>
        <w:contextualSpacing/>
        <w:jc w:val="both"/>
      </w:pPr>
      <w:r w:rsidRPr="00D00BB3">
        <w:t xml:space="preserve">    5.4. Главе администрации ______________________________ устанавливается</w:t>
      </w:r>
    </w:p>
    <w:p w:rsidR="001216BC" w:rsidRPr="00D00BB3" w:rsidRDefault="001216BC" w:rsidP="001216BC">
      <w:pPr>
        <w:autoSpaceDE w:val="0"/>
        <w:autoSpaceDN w:val="0"/>
        <w:contextualSpacing/>
        <w:jc w:val="both"/>
      </w:pPr>
      <w:r w:rsidRPr="00D00BB3">
        <w:t xml:space="preserve">                                         (Ф.И.О.)</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ежегодный оплачиваемый отпуск продолжительностью:</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основной</w:t>
      </w:r>
      <w:proofErr w:type="gramEnd"/>
      <w:r w:rsidRPr="00D00BB3">
        <w:rPr>
          <w:rFonts w:eastAsia="Calibri"/>
          <w:color w:val="000000"/>
          <w:lang w:eastAsia="en-US"/>
        </w:rPr>
        <w:t xml:space="preserve"> - 30 календарных дней;</w:t>
      </w:r>
    </w:p>
    <w:p w:rsidR="001216BC" w:rsidRDefault="001216BC" w:rsidP="001216BC">
      <w:pPr>
        <w:autoSpaceDE w:val="0"/>
        <w:autoSpaceDN w:val="0"/>
        <w:adjustRightInd w:val="0"/>
        <w:ind w:firstLine="540"/>
        <w:contextualSpacing/>
        <w:jc w:val="both"/>
        <w:rPr>
          <w:rFonts w:eastAsia="Calibri"/>
          <w:color w:val="0000FF"/>
          <w:lang w:eastAsia="en-US"/>
        </w:rPr>
      </w:pPr>
      <w:proofErr w:type="gramStart"/>
      <w:r w:rsidRPr="00D00BB3">
        <w:rPr>
          <w:rFonts w:eastAsia="Calibri"/>
          <w:color w:val="000000"/>
          <w:lang w:eastAsia="en-US"/>
        </w:rPr>
        <w:t>дополнительный</w:t>
      </w:r>
      <w:proofErr w:type="gramEnd"/>
      <w:r w:rsidRPr="00D00BB3">
        <w:rPr>
          <w:rFonts w:eastAsia="Calibri"/>
          <w:color w:val="000000"/>
          <w:lang w:eastAsia="en-US"/>
        </w:rPr>
        <w:t xml:space="preserve"> _____ календарных дней. </w:t>
      </w:r>
      <w:hyperlink w:anchor="P659">
        <w:r w:rsidRPr="00D00BB3">
          <w:rPr>
            <w:rFonts w:eastAsia="Calibri"/>
            <w:color w:val="0000FF"/>
            <w:lang w:eastAsia="en-US"/>
          </w:rPr>
          <w:t>&lt;*&gt;</w:t>
        </w:r>
      </w:hyperlink>
    </w:p>
    <w:p w:rsidR="001216BC" w:rsidRPr="00523CE4" w:rsidRDefault="001216BC" w:rsidP="001216BC">
      <w:pPr>
        <w:autoSpaceDE w:val="0"/>
        <w:autoSpaceDN w:val="0"/>
        <w:adjustRightInd w:val="0"/>
        <w:ind w:firstLine="540"/>
        <w:contextualSpacing/>
        <w:jc w:val="both"/>
        <w:rPr>
          <w:rFonts w:eastAsia="Calibri"/>
          <w:lang w:eastAsia="en-US"/>
        </w:rPr>
      </w:pPr>
      <w:r w:rsidRPr="00523CE4">
        <w:rPr>
          <w:rFonts w:eastAsia="Calibri"/>
          <w:lang w:eastAsia="en-US"/>
        </w:rPr>
        <w:t>дополнительны</w:t>
      </w:r>
      <w:r>
        <w:rPr>
          <w:rFonts w:eastAsia="Calibri"/>
          <w:lang w:eastAsia="en-US"/>
        </w:rPr>
        <w:t>й</w:t>
      </w:r>
      <w:r w:rsidRPr="00523CE4">
        <w:rPr>
          <w:rFonts w:eastAsia="Calibri"/>
          <w:lang w:eastAsia="en-US"/>
        </w:rPr>
        <w:t xml:space="preserve"> отпуск за ненормированный рабочий день – 3</w:t>
      </w:r>
      <w:r>
        <w:rPr>
          <w:rFonts w:eastAsia="Calibri"/>
          <w:lang w:eastAsia="en-US"/>
        </w:rPr>
        <w:t xml:space="preserve"> </w:t>
      </w:r>
      <w:proofErr w:type="gramStart"/>
      <w:r>
        <w:rPr>
          <w:rFonts w:eastAsia="Calibri"/>
          <w:lang w:eastAsia="en-US"/>
        </w:rPr>
        <w:t>календарных</w:t>
      </w:r>
      <w:proofErr w:type="gramEnd"/>
      <w:r>
        <w:rPr>
          <w:rFonts w:eastAsia="Calibri"/>
          <w:lang w:eastAsia="en-US"/>
        </w:rPr>
        <w:t xml:space="preserve"> </w:t>
      </w:r>
      <w:r w:rsidRPr="00523CE4">
        <w:rPr>
          <w:rFonts w:eastAsia="Calibri"/>
          <w:lang w:eastAsia="en-US"/>
        </w:rPr>
        <w:t>дня</w:t>
      </w:r>
      <w:r>
        <w:rPr>
          <w:rFonts w:eastAsia="Calibri"/>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5.5. При уходе главы администрации в очередной отпуск ему выплачивается материальная помощь в размере </w:t>
      </w:r>
      <w:r>
        <w:rPr>
          <w:rFonts w:eastAsia="Calibri"/>
          <w:color w:val="000000"/>
          <w:lang w:eastAsia="en-US"/>
        </w:rPr>
        <w:t>оклада месячного денежного содержания</w:t>
      </w:r>
      <w:r>
        <w:t>, единовременная выплата в размере двух окладов месячного денежного содержания</w:t>
      </w:r>
      <w:r w:rsidRPr="00D00BB3">
        <w:rPr>
          <w:rFonts w:eastAsia="Calibri"/>
          <w:color w:val="000000"/>
          <w:lang w:eastAsia="en-US"/>
        </w:rPr>
        <w:t xml:space="preserve"> </w:t>
      </w:r>
      <w:hyperlink w:anchor="P660">
        <w:r w:rsidRPr="00D00BB3">
          <w:rPr>
            <w:rFonts w:eastAsia="Calibri"/>
            <w:color w:val="0000FF"/>
            <w:lang w:eastAsia="en-US"/>
          </w:rPr>
          <w:t>&lt;**&gt;</w:t>
        </w:r>
      </w:hyperlink>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w:t>
      </w:r>
      <w:r>
        <w:rPr>
          <w:rFonts w:eastAsia="Calibri"/>
          <w:color w:val="000000"/>
          <w:lang w:eastAsia="en-US"/>
        </w:rPr>
        <w:t xml:space="preserve"> одного месячного денежного содержания</w:t>
      </w:r>
      <w:r w:rsidRPr="00D00BB3">
        <w:rPr>
          <w:rFonts w:eastAsia="Calibri"/>
          <w:color w:val="000000"/>
          <w:lang w:eastAsia="en-US"/>
        </w:rPr>
        <w:t xml:space="preserve"> (при условии замещения им должности главы администрации не менее двух лет).</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6. Ответственность главы администрации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1216BC" w:rsidRPr="00D00BB3" w:rsidRDefault="001216BC" w:rsidP="001216BC">
      <w:pPr>
        <w:autoSpaceDE w:val="0"/>
        <w:autoSpaceDN w:val="0"/>
        <w:adjustRightInd w:val="0"/>
        <w:jc w:val="both"/>
        <w:rPr>
          <w:rFonts w:ascii="Arial" w:eastAsia="Calibri" w:hAnsi="Arial" w:cs="Arial"/>
          <w:color w:val="000000"/>
          <w:sz w:val="20"/>
          <w:szCs w:val="2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7. Изменение и расторжение контракта</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7.2.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по соглашению сторон или в судебном порядке на основании заявления: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1) представительного органа муниципального образования или главы </w:t>
      </w:r>
      <w:r>
        <w:rPr>
          <w:rFonts w:eastAsia="Calibri"/>
          <w:color w:val="000000"/>
          <w:lang w:eastAsia="en-US"/>
        </w:rPr>
        <w:t>поселения</w:t>
      </w:r>
      <w:r w:rsidRPr="00D00BB3">
        <w:rPr>
          <w:rFonts w:eastAsia="Calibri"/>
          <w:color w:val="000000"/>
          <w:lang w:eastAsia="en-US"/>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4">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216BC" w:rsidRPr="00D00BB3" w:rsidRDefault="001216BC" w:rsidP="001216BC">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5">
        <w:r w:rsidRPr="00523CE4">
          <w:rPr>
            <w:rFonts w:eastAsia="Calibri"/>
            <w:lang w:eastAsia="en-US"/>
          </w:rPr>
          <w:t>частью 9 статьи 37</w:t>
        </w:r>
      </w:hyperlink>
      <w:r w:rsidRPr="00D00BB3">
        <w:rPr>
          <w:rFonts w:eastAsia="Calibri"/>
          <w:color w:val="000000"/>
          <w:lang w:eastAsia="en-US"/>
        </w:rPr>
        <w:t xml:space="preserve"> </w:t>
      </w:r>
      <w:r w:rsidRPr="00D00BB3">
        <w:rPr>
          <w:rFonts w:eastAsia="Calibri"/>
          <w:color w:val="000000"/>
          <w:lang w:eastAsia="en-US"/>
        </w:rPr>
        <w:lastRenderedPageBreak/>
        <w:t>Федерального закона от 6 октября 2003 года N 131-ФЗ "Об общих принципах организации местного самоуправления в Российской Федерации";</w:t>
      </w:r>
      <w:proofErr w:type="gramEnd"/>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7.3.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w:t>
      </w:r>
      <w:r w:rsidRPr="00523CE4">
        <w:rPr>
          <w:rFonts w:eastAsia="Calibri"/>
          <w:lang w:eastAsia="en-US"/>
        </w:rPr>
        <w:t xml:space="preserve">Федеральным </w:t>
      </w:r>
      <w:hyperlink r:id="rId16">
        <w:r w:rsidRPr="00523CE4">
          <w:rPr>
            <w:rFonts w:eastAsia="Calibri"/>
            <w:lang w:eastAsia="en-US"/>
          </w:rPr>
          <w:t>законом</w:t>
        </w:r>
      </w:hyperlink>
      <w:r w:rsidRPr="00523CE4">
        <w:rPr>
          <w:rFonts w:eastAsia="Calibri"/>
          <w:lang w:eastAsia="en-US"/>
        </w:rPr>
        <w:t xml:space="preserve"> от 25 декабря 2008 года N 273-ФЗ "О противодействии коррупции", Федеральным </w:t>
      </w:r>
      <w:hyperlink r:id="rId17">
        <w:r w:rsidRPr="00523CE4">
          <w:rPr>
            <w:rFonts w:eastAsia="Calibri"/>
            <w:lang w:eastAsia="en-US"/>
          </w:rPr>
          <w:t>законом</w:t>
        </w:r>
      </w:hyperlink>
      <w:r w:rsidRPr="00523CE4">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proofErr w:type="gramStart"/>
        <w:r w:rsidRPr="00523CE4">
          <w:rPr>
            <w:rFonts w:eastAsia="Calibri"/>
            <w:lang w:eastAsia="en-US"/>
          </w:rPr>
          <w:t>законом</w:t>
        </w:r>
      </w:hyperlink>
      <w:r w:rsidRPr="00523CE4">
        <w:rPr>
          <w:rFonts w:eastAsia="Calibr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23CE4">
        <w:rPr>
          <w:rFonts w:eastAsia="Calibri"/>
          <w:lang w:eastAsia="en-US"/>
        </w:rPr>
        <w:t xml:space="preserve"> </w:t>
      </w:r>
      <w:r w:rsidRPr="00D00BB3">
        <w:rPr>
          <w:rFonts w:eastAsia="Calibri"/>
          <w:color w:val="000000"/>
          <w:lang w:eastAsia="en-US"/>
        </w:rPr>
        <w:t>с законодательством Российской Федерации о противодействии коррупции.</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8. Иные условия</w:t>
      </w:r>
    </w:p>
    <w:p w:rsidR="001216BC" w:rsidRPr="00E25785" w:rsidRDefault="001216BC" w:rsidP="001216BC">
      <w:pPr>
        <w:autoSpaceDE w:val="0"/>
        <w:autoSpaceDN w:val="0"/>
        <w:adjustRightInd w:val="0"/>
        <w:contextualSpacing/>
        <w:jc w:val="both"/>
        <w:rPr>
          <w:rFonts w:eastAsia="Calibri"/>
          <w:color w:val="000000"/>
          <w:sz w:val="20"/>
          <w:lang w:eastAsia="en-US"/>
        </w:rPr>
      </w:pP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8.1. Настоящий контракт, составленный в трех экземплярах, подписанный обеими сторонами, вступает в силу со дня его подписания.</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Все экземпляры имеют одинаковую юридическую силу для обеих сторон.</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По одному экземпляру контракта передается главе </w:t>
      </w:r>
      <w:r>
        <w:rPr>
          <w:rFonts w:eastAsia="Calibri"/>
          <w:color w:val="000000"/>
          <w:lang w:eastAsia="en-US"/>
        </w:rPr>
        <w:t>поселения</w:t>
      </w:r>
      <w:r w:rsidRPr="00D00BB3">
        <w:rPr>
          <w:rFonts w:eastAsia="Calibri"/>
          <w:color w:val="000000"/>
          <w:lang w:eastAsia="en-US"/>
        </w:rPr>
        <w:t xml:space="preserve"> и главе администрации, и один экземпляр </w:t>
      </w:r>
      <w:r>
        <w:rPr>
          <w:rFonts w:eastAsia="Calibri"/>
          <w:color w:val="000000"/>
          <w:lang w:eastAsia="en-US"/>
        </w:rPr>
        <w:t>хранится в Кужмарской сельской администрации</w:t>
      </w:r>
      <w:r w:rsidRPr="00D00BB3">
        <w:rPr>
          <w:rFonts w:eastAsia="Calibri"/>
          <w:color w:val="000000"/>
          <w:lang w:eastAsia="en-US"/>
        </w:rPr>
        <w:t>.</w:t>
      </w:r>
    </w:p>
    <w:p w:rsidR="001216BC" w:rsidRPr="00D00BB3" w:rsidRDefault="001216BC" w:rsidP="001216BC">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1216BC" w:rsidRPr="00D00BB3" w:rsidRDefault="001216BC" w:rsidP="001216BC">
      <w:pPr>
        <w:autoSpaceDE w:val="0"/>
        <w:autoSpaceDN w:val="0"/>
        <w:adjustRightInd w:val="0"/>
        <w:contextualSpacing/>
        <w:jc w:val="both"/>
        <w:rPr>
          <w:rFonts w:eastAsia="Calibri"/>
          <w:color w:val="000000"/>
          <w:lang w:eastAsia="en-US"/>
        </w:rPr>
      </w:pPr>
    </w:p>
    <w:p w:rsidR="001216BC" w:rsidRPr="00D00BB3" w:rsidRDefault="001216BC" w:rsidP="001216BC">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Подписи сторон:</w:t>
      </w:r>
    </w:p>
    <w:p w:rsidR="001216BC" w:rsidRPr="00D00BB3" w:rsidRDefault="001216BC" w:rsidP="001216BC">
      <w:pPr>
        <w:autoSpaceDE w:val="0"/>
        <w:autoSpaceDN w:val="0"/>
        <w:adjustRightInd w:val="0"/>
        <w:contextualSpacing/>
        <w:jc w:val="center"/>
        <w:outlineLvl w:val="1"/>
        <w:rPr>
          <w:rFonts w:eastAsia="Calibri"/>
          <w:color w:val="000000"/>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16BC" w:rsidRPr="00D00BB3" w:rsidTr="001216BC">
        <w:tc>
          <w:tcPr>
            <w:tcW w:w="4786" w:type="dxa"/>
          </w:tcPr>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eastAsia="Calibri"/>
                <w:lang w:eastAsia="en-US"/>
              </w:rPr>
              <w:t>Глава поселения</w:t>
            </w:r>
            <w:r w:rsidRPr="00D00BB3">
              <w:rPr>
                <w:rFonts w:ascii="Arial" w:eastAsia="Calibri" w:hAnsi="Arial" w:cs="Arial"/>
                <w:sz w:val="20"/>
                <w:szCs w:val="20"/>
                <w:lang w:eastAsia="en-US"/>
              </w:rPr>
              <w:t xml:space="preserve"> </w:t>
            </w:r>
          </w:p>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w:t>
            </w:r>
          </w:p>
          <w:p w:rsidR="001216BC" w:rsidRPr="00D00BB3" w:rsidRDefault="001216BC" w:rsidP="00FC273B">
            <w:pPr>
              <w:autoSpaceDE w:val="0"/>
              <w:autoSpaceDN w:val="0"/>
              <w:adjustRightInd w:val="0"/>
              <w:contextualSpacing/>
              <w:outlineLvl w:val="1"/>
              <w:rPr>
                <w:rFonts w:eastAsia="Calibri"/>
                <w:sz w:val="16"/>
                <w:szCs w:val="16"/>
                <w:lang w:eastAsia="en-US"/>
              </w:rPr>
            </w:pPr>
            <w:r w:rsidRPr="00D00BB3">
              <w:rPr>
                <w:rFonts w:eastAsia="Calibri"/>
                <w:sz w:val="16"/>
                <w:szCs w:val="16"/>
                <w:lang w:eastAsia="en-US"/>
              </w:rPr>
              <w:t>(Ф.И.О.)</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Подпись_________________________</w:t>
            </w:r>
          </w:p>
          <w:p w:rsidR="001216BC" w:rsidRPr="00D00BB3" w:rsidRDefault="001216BC" w:rsidP="00FC273B">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1216BC" w:rsidRPr="00D00BB3" w:rsidRDefault="001216BC" w:rsidP="00FC273B">
            <w:pPr>
              <w:autoSpaceDE w:val="0"/>
              <w:autoSpaceDN w:val="0"/>
              <w:adjustRightInd w:val="0"/>
              <w:contextualSpacing/>
              <w:outlineLvl w:val="1"/>
              <w:rPr>
                <w:rFonts w:eastAsia="Calibri"/>
                <w:lang w:eastAsia="en-US"/>
              </w:rPr>
            </w:pPr>
            <w:r w:rsidRPr="00D00BB3">
              <w:rPr>
                <w:rFonts w:eastAsia="Calibri"/>
                <w:sz w:val="20"/>
                <w:szCs w:val="20"/>
                <w:lang w:eastAsia="en-US"/>
              </w:rPr>
              <w:t xml:space="preserve">       М.П.</w:t>
            </w:r>
          </w:p>
        </w:tc>
        <w:tc>
          <w:tcPr>
            <w:tcW w:w="4786" w:type="dxa"/>
          </w:tcPr>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eastAsia="Calibri"/>
                <w:lang w:eastAsia="en-US"/>
              </w:rPr>
              <w:t>Глава администрации</w:t>
            </w:r>
            <w:r w:rsidRPr="00D00BB3">
              <w:rPr>
                <w:rFonts w:ascii="Arial" w:eastAsia="Calibri" w:hAnsi="Arial" w:cs="Arial"/>
                <w:sz w:val="20"/>
                <w:szCs w:val="20"/>
                <w:lang w:eastAsia="en-US"/>
              </w:rPr>
              <w:t xml:space="preserve"> </w:t>
            </w:r>
          </w:p>
          <w:p w:rsidR="001216BC" w:rsidRPr="00D00BB3" w:rsidRDefault="001216BC" w:rsidP="001216BC">
            <w:pPr>
              <w:autoSpaceDE w:val="0"/>
              <w:autoSpaceDN w:val="0"/>
              <w:adjustRightInd w:val="0"/>
              <w:ind w:firstLine="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________________________________________</w:t>
            </w:r>
          </w:p>
          <w:p w:rsidR="001216BC" w:rsidRPr="00D00BB3" w:rsidRDefault="001216BC" w:rsidP="00FC273B">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(Ф.И.О.)</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Адрес места жительства:________________</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______________________________________</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Паспорт:______________________________</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______________________________________</w:t>
            </w:r>
          </w:p>
          <w:p w:rsidR="001216BC" w:rsidRPr="00D00BB3" w:rsidRDefault="001216BC" w:rsidP="00FC273B">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(серия, номер, дата выдачи, наименование выдавшего органа)</w:t>
            </w:r>
          </w:p>
          <w:p w:rsidR="001216BC" w:rsidRPr="00D00BB3" w:rsidRDefault="001216BC" w:rsidP="001216BC">
            <w:pPr>
              <w:autoSpaceDE w:val="0"/>
              <w:autoSpaceDN w:val="0"/>
              <w:adjustRightInd w:val="0"/>
              <w:ind w:firstLine="0"/>
              <w:contextualSpacing/>
              <w:outlineLvl w:val="1"/>
              <w:rPr>
                <w:rFonts w:eastAsia="Calibri"/>
                <w:lang w:eastAsia="en-US"/>
              </w:rPr>
            </w:pPr>
            <w:r w:rsidRPr="00D00BB3">
              <w:rPr>
                <w:rFonts w:eastAsia="Calibri"/>
                <w:lang w:eastAsia="en-US"/>
              </w:rPr>
              <w:t>Подпись_________________________</w:t>
            </w:r>
          </w:p>
          <w:p w:rsidR="001216BC" w:rsidRPr="00D00BB3" w:rsidRDefault="001216BC" w:rsidP="00FC273B">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1216BC" w:rsidRPr="00D00BB3" w:rsidRDefault="001216BC" w:rsidP="00FC273B">
            <w:pPr>
              <w:autoSpaceDE w:val="0"/>
              <w:autoSpaceDN w:val="0"/>
              <w:adjustRightInd w:val="0"/>
              <w:contextualSpacing/>
              <w:jc w:val="center"/>
              <w:outlineLvl w:val="1"/>
              <w:rPr>
                <w:rFonts w:eastAsia="Calibri"/>
                <w:sz w:val="16"/>
                <w:szCs w:val="16"/>
                <w:lang w:eastAsia="en-US"/>
              </w:rPr>
            </w:pPr>
            <w:r w:rsidRPr="00D00BB3">
              <w:rPr>
                <w:rFonts w:eastAsia="Calibri"/>
                <w:sz w:val="20"/>
                <w:szCs w:val="20"/>
                <w:lang w:eastAsia="en-US"/>
              </w:rPr>
              <w:t xml:space="preserve">      </w:t>
            </w:r>
          </w:p>
        </w:tc>
      </w:tr>
    </w:tbl>
    <w:p w:rsidR="00D00BB3" w:rsidRDefault="00D00BB3" w:rsidP="00F37AB3">
      <w:pPr>
        <w:rPr>
          <w:sz w:val="28"/>
          <w:szCs w:val="28"/>
        </w:rPr>
      </w:pPr>
    </w:p>
    <w:p w:rsidR="001216BC" w:rsidRPr="00D00BB3" w:rsidRDefault="001216BC" w:rsidP="001216BC">
      <w:pPr>
        <w:widowControl/>
        <w:suppressAutoHyphens w:val="0"/>
        <w:autoSpaceDE w:val="0"/>
        <w:autoSpaceDN w:val="0"/>
        <w:adjustRightInd w:val="0"/>
        <w:ind w:firstLine="540"/>
        <w:jc w:val="both"/>
        <w:rPr>
          <w:rFonts w:ascii="Arial" w:eastAsia="Calibri" w:hAnsi="Arial" w:cs="Arial"/>
          <w:color w:val="000000"/>
          <w:kern w:val="0"/>
          <w:sz w:val="20"/>
          <w:szCs w:val="20"/>
          <w:lang w:eastAsia="en-US" w:bidi="ar-SA"/>
        </w:rPr>
      </w:pPr>
      <w:r w:rsidRPr="00D00BB3">
        <w:rPr>
          <w:rFonts w:ascii="Arial" w:eastAsia="Calibri" w:hAnsi="Arial" w:cs="Arial"/>
          <w:color w:val="000000"/>
          <w:kern w:val="0"/>
          <w:sz w:val="22"/>
          <w:szCs w:val="20"/>
          <w:lang w:eastAsia="en-US" w:bidi="ar-SA"/>
        </w:rPr>
        <w:t>--------------------------------</w:t>
      </w:r>
    </w:p>
    <w:p w:rsidR="001216BC" w:rsidRPr="00D00BB3" w:rsidRDefault="001216BC" w:rsidP="001216BC">
      <w:pPr>
        <w:widowControl/>
        <w:suppressAutoHyphens w:val="0"/>
        <w:autoSpaceDE w:val="0"/>
        <w:autoSpaceDN w:val="0"/>
        <w:adjustRightInd w:val="0"/>
        <w:spacing w:before="220"/>
        <w:ind w:firstLine="540"/>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Республики Марий Эл "О реализации полномочий в области муниципальной службы".</w:t>
      </w:r>
    </w:p>
    <w:p w:rsidR="001216BC" w:rsidRPr="00D00BB3" w:rsidRDefault="001216BC" w:rsidP="001216BC">
      <w:pPr>
        <w:widowControl/>
        <w:suppressAutoHyphens w:val="0"/>
        <w:autoSpaceDE w:val="0"/>
        <w:autoSpaceDN w:val="0"/>
        <w:adjustRightInd w:val="0"/>
        <w:spacing w:before="220"/>
        <w:ind w:firstLine="540"/>
        <w:jc w:val="both"/>
        <w:rPr>
          <w:rFonts w:eastAsia="Calibri" w:cs="Times New Roman"/>
          <w:color w:val="000000"/>
          <w:kern w:val="0"/>
          <w:lang w:eastAsia="en-US" w:bidi="ar-SA"/>
        </w:rPr>
      </w:pPr>
      <w:r w:rsidRPr="00D00BB3">
        <w:rPr>
          <w:rFonts w:eastAsia="Calibri" w:cs="Times New Roman"/>
          <w:color w:val="000000"/>
          <w:kern w:val="0"/>
          <w:lang w:eastAsia="en-US" w:bidi="ar-SA"/>
        </w:rPr>
        <w:t>&lt;**&gt; Размер материальной помощи устанавливается правовым актом представительного органа муниципального образования.</w:t>
      </w:r>
    </w:p>
    <w:bookmarkEnd w:id="0"/>
    <w:p w:rsidR="00F37AB3" w:rsidRDefault="00F37AB3" w:rsidP="00F37AB3"/>
    <w:sectPr w:rsidR="00F37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0A"/>
    <w:rsid w:val="0005130A"/>
    <w:rsid w:val="000D5F29"/>
    <w:rsid w:val="0012110A"/>
    <w:rsid w:val="001216BC"/>
    <w:rsid w:val="001F466A"/>
    <w:rsid w:val="00211C34"/>
    <w:rsid w:val="002A12CF"/>
    <w:rsid w:val="002B590C"/>
    <w:rsid w:val="00306FB9"/>
    <w:rsid w:val="003C0BA2"/>
    <w:rsid w:val="00523CE4"/>
    <w:rsid w:val="006D6C8C"/>
    <w:rsid w:val="006E372A"/>
    <w:rsid w:val="00710D6E"/>
    <w:rsid w:val="007270DC"/>
    <w:rsid w:val="00760127"/>
    <w:rsid w:val="0078376A"/>
    <w:rsid w:val="008A2A17"/>
    <w:rsid w:val="008D2A0A"/>
    <w:rsid w:val="008F142A"/>
    <w:rsid w:val="00900509"/>
    <w:rsid w:val="00913344"/>
    <w:rsid w:val="009865B6"/>
    <w:rsid w:val="00A95110"/>
    <w:rsid w:val="00BE351C"/>
    <w:rsid w:val="00CA4E8C"/>
    <w:rsid w:val="00D00BB3"/>
    <w:rsid w:val="00E7193B"/>
    <w:rsid w:val="00E7234B"/>
    <w:rsid w:val="00EE36C1"/>
    <w:rsid w:val="00EF0E93"/>
    <w:rsid w:val="00F3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0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509"/>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3">
    <w:name w:val="Normal (Web)"/>
    <w:basedOn w:val="a"/>
    <w:rsid w:val="00900509"/>
    <w:pPr>
      <w:widowControl/>
      <w:suppressAutoHyphens w:val="0"/>
      <w:spacing w:before="100" w:after="119"/>
    </w:pPr>
    <w:rPr>
      <w:rFonts w:eastAsia="Times New Roman" w:cs="Times New Roman"/>
      <w:lang w:eastAsia="ar-SA" w:bidi="ar-SA"/>
    </w:rPr>
  </w:style>
  <w:style w:type="paragraph" w:customStyle="1" w:styleId="1">
    <w:name w:val="Основной текст1"/>
    <w:basedOn w:val="a"/>
    <w:rsid w:val="00900509"/>
    <w:pPr>
      <w:shd w:val="clear" w:color="auto" w:fill="FFFFFF"/>
      <w:spacing w:after="300" w:line="322" w:lineRule="exact"/>
      <w:ind w:hanging="760"/>
    </w:pPr>
    <w:rPr>
      <w:rFonts w:ascii="Calibri" w:eastAsia="Calibri" w:hAnsi="Calibri" w:cs="Calibri"/>
      <w:sz w:val="26"/>
      <w:szCs w:val="26"/>
      <w:lang w:val="x-none"/>
    </w:rPr>
  </w:style>
  <w:style w:type="paragraph" w:customStyle="1" w:styleId="a4">
    <w:name w:val="???????? ?????"/>
    <w:basedOn w:val="a"/>
    <w:rsid w:val="00900509"/>
    <w:pPr>
      <w:spacing w:after="120"/>
    </w:pPr>
    <w:rPr>
      <w:rFonts w:eastAsia="Times New Roman" w:cs="Times New Roman"/>
    </w:rPr>
  </w:style>
  <w:style w:type="table" w:styleId="a5">
    <w:name w:val="Table Grid"/>
    <w:basedOn w:val="a1"/>
    <w:uiPriority w:val="59"/>
    <w:rsid w:val="0090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D00BB3"/>
    <w:pPr>
      <w:spacing w:after="0" w:line="240" w:lineRule="auto"/>
      <w:ind w:firstLine="709"/>
      <w:jc w:val="both"/>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0BA2"/>
    <w:rPr>
      <w:rFonts w:ascii="Tahoma" w:hAnsi="Tahoma"/>
      <w:sz w:val="16"/>
      <w:szCs w:val="14"/>
    </w:rPr>
  </w:style>
  <w:style w:type="character" w:customStyle="1" w:styleId="a7">
    <w:name w:val="Текст выноски Знак"/>
    <w:basedOn w:val="a0"/>
    <w:link w:val="a6"/>
    <w:uiPriority w:val="99"/>
    <w:semiHidden/>
    <w:rsid w:val="003C0BA2"/>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0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509"/>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3">
    <w:name w:val="Normal (Web)"/>
    <w:basedOn w:val="a"/>
    <w:rsid w:val="00900509"/>
    <w:pPr>
      <w:widowControl/>
      <w:suppressAutoHyphens w:val="0"/>
      <w:spacing w:before="100" w:after="119"/>
    </w:pPr>
    <w:rPr>
      <w:rFonts w:eastAsia="Times New Roman" w:cs="Times New Roman"/>
      <w:lang w:eastAsia="ar-SA" w:bidi="ar-SA"/>
    </w:rPr>
  </w:style>
  <w:style w:type="paragraph" w:customStyle="1" w:styleId="1">
    <w:name w:val="Основной текст1"/>
    <w:basedOn w:val="a"/>
    <w:rsid w:val="00900509"/>
    <w:pPr>
      <w:shd w:val="clear" w:color="auto" w:fill="FFFFFF"/>
      <w:spacing w:after="300" w:line="322" w:lineRule="exact"/>
      <w:ind w:hanging="760"/>
    </w:pPr>
    <w:rPr>
      <w:rFonts w:ascii="Calibri" w:eastAsia="Calibri" w:hAnsi="Calibri" w:cs="Calibri"/>
      <w:sz w:val="26"/>
      <w:szCs w:val="26"/>
      <w:lang w:val="x-none"/>
    </w:rPr>
  </w:style>
  <w:style w:type="paragraph" w:customStyle="1" w:styleId="a4">
    <w:name w:val="???????? ?????"/>
    <w:basedOn w:val="a"/>
    <w:rsid w:val="00900509"/>
    <w:pPr>
      <w:spacing w:after="120"/>
    </w:pPr>
    <w:rPr>
      <w:rFonts w:eastAsia="Times New Roman" w:cs="Times New Roman"/>
    </w:rPr>
  </w:style>
  <w:style w:type="table" w:styleId="a5">
    <w:name w:val="Table Grid"/>
    <w:basedOn w:val="a1"/>
    <w:uiPriority w:val="59"/>
    <w:rsid w:val="0090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5"/>
    <w:uiPriority w:val="59"/>
    <w:rsid w:val="00D00BB3"/>
    <w:pPr>
      <w:spacing w:after="0" w:line="240" w:lineRule="auto"/>
      <w:ind w:firstLine="709"/>
      <w:jc w:val="both"/>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0BA2"/>
    <w:rPr>
      <w:rFonts w:ascii="Tahoma" w:hAnsi="Tahoma"/>
      <w:sz w:val="16"/>
      <w:szCs w:val="14"/>
    </w:rPr>
  </w:style>
  <w:style w:type="character" w:customStyle="1" w:styleId="a7">
    <w:name w:val="Текст выноски Знак"/>
    <w:basedOn w:val="a0"/>
    <w:link w:val="a6"/>
    <w:uiPriority w:val="99"/>
    <w:semiHidden/>
    <w:rsid w:val="003C0BA2"/>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100109" TargetMode="External"/><Relationship Id="rId13" Type="http://schemas.openxmlformats.org/officeDocument/2006/relationships/hyperlink" Target="https://login.consultant.ru/link/?req=doc&amp;base=LAW&amp;n=480809&amp;dst=533" TargetMode="External"/><Relationship Id="rId18" Type="http://schemas.openxmlformats.org/officeDocument/2006/relationships/hyperlink" Target="https://login.consultant.ru/link/?req=doc&amp;base=LAW&amp;n=451740" TargetMode="External"/><Relationship Id="rId3" Type="http://schemas.openxmlformats.org/officeDocument/2006/relationships/settings" Target="settings.xml"/><Relationship Id="rId7" Type="http://schemas.openxmlformats.org/officeDocument/2006/relationships/hyperlink" Target="https://login.consultant.ru/link/?req=doc&amp;base=LAW&amp;n=480809&amp;dst=418" TargetMode="External"/><Relationship Id="rId12" Type="http://schemas.openxmlformats.org/officeDocument/2006/relationships/hyperlink" Target="https://login.consultant.ru/link/?req=doc&amp;base=LAW&amp;n=480809&amp;dst=100112" TargetMode="External"/><Relationship Id="rId17" Type="http://schemas.openxmlformats.org/officeDocument/2006/relationships/hyperlink" Target="https://login.consultant.ru/link/?req=doc&amp;base=LAW&amp;n=44243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89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0809&amp;dst=101201" TargetMode="External"/><Relationship Id="rId11" Type="http://schemas.openxmlformats.org/officeDocument/2006/relationships/hyperlink" Target="https://login.consultant.ru/link/?req=doc&amp;base=LAW&amp;n=480809&amp;dst=420" TargetMode="External"/><Relationship Id="rId5" Type="http://schemas.openxmlformats.org/officeDocument/2006/relationships/hyperlink" Target="https://login.consultant.ru/link/?req=doc&amp;base=LAW&amp;n=472833" TargetMode="External"/><Relationship Id="rId15" Type="http://schemas.openxmlformats.org/officeDocument/2006/relationships/hyperlink" Target="https://login.consultant.ru/link/?req=doc&amp;base=LAW&amp;n=480809&amp;dst=68" TargetMode="External"/><Relationship Id="rId10" Type="http://schemas.openxmlformats.org/officeDocument/2006/relationships/hyperlink" Target="https://login.consultant.ru/link/?req=doc&amp;base=LAW&amp;n=480809&amp;dst=4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809&amp;dst=100111" TargetMode="External"/><Relationship Id="rId14" Type="http://schemas.openxmlformats.org/officeDocument/2006/relationships/hyperlink" Target="https://login.consultant.ru/link/?req=doc&amp;base=LAW&amp;n=480809&amp;ds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3624</Words>
  <Characters>20660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2025-06-30T12:49:00Z</cp:lastPrinted>
  <dcterms:created xsi:type="dcterms:W3CDTF">2024-09-24T05:43:00Z</dcterms:created>
  <dcterms:modified xsi:type="dcterms:W3CDTF">2025-06-30T13:02:00Z</dcterms:modified>
</cp:coreProperties>
</file>